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425A" w14:textId="3DF021EA" w:rsidR="00F94CE8" w:rsidRPr="005F19E9" w:rsidRDefault="00DC64AA" w:rsidP="00C11931">
      <w:pPr>
        <w:pStyle w:val="NoSpacing"/>
        <w:contextualSpacing/>
        <w:mirrorIndents/>
        <w:rPr>
          <w:rFonts w:ascii="Verdana" w:hAnsi="Verdana"/>
          <w:b/>
          <w:bCs/>
          <w:color w:val="FF0000"/>
          <w:sz w:val="20"/>
          <w:szCs w:val="20"/>
        </w:rPr>
      </w:pPr>
      <w:r>
        <w:rPr>
          <w:rFonts w:ascii="Verdana" w:hAnsi="Verdana"/>
          <w:b/>
          <w:bCs/>
          <w:color w:val="FF0000"/>
          <w:sz w:val="20"/>
          <w:szCs w:val="20"/>
        </w:rPr>
        <w:t>Ice Cream and Dairy Products</w:t>
      </w:r>
      <w:r w:rsidR="005F19E9" w:rsidRPr="005F19E9">
        <w:rPr>
          <w:rFonts w:ascii="Verdana" w:hAnsi="Verdana"/>
          <w:b/>
          <w:bCs/>
          <w:color w:val="FF0000"/>
          <w:sz w:val="20"/>
          <w:szCs w:val="20"/>
        </w:rPr>
        <w:t xml:space="preserve"> Market 2022</w:t>
      </w:r>
    </w:p>
    <w:p w14:paraId="11DB62D2" w14:textId="77777777" w:rsidR="00F94CE8" w:rsidRPr="00596E13" w:rsidRDefault="00F94CE8" w:rsidP="00596E13">
      <w:pPr>
        <w:pStyle w:val="NoSpacing"/>
        <w:contextualSpacing/>
        <w:mirrorIndents/>
        <w:rPr>
          <w:rFonts w:ascii="Verdana" w:hAnsi="Verdana"/>
          <w:sz w:val="20"/>
          <w:szCs w:val="20"/>
        </w:rPr>
      </w:pPr>
    </w:p>
    <w:p w14:paraId="2564EE03" w14:textId="77777777" w:rsidR="00596E13" w:rsidRPr="00596E13" w:rsidRDefault="00596E13" w:rsidP="00596E13">
      <w:pPr>
        <w:spacing w:after="0" w:line="240" w:lineRule="auto"/>
        <w:contextualSpacing/>
        <w:mirrorIndents/>
        <w:jc w:val="center"/>
        <w:rPr>
          <w:rFonts w:ascii="Verdana" w:hAnsi="Verdana"/>
          <w:b/>
          <w:bCs/>
          <w:color w:val="0070C0"/>
          <w:sz w:val="20"/>
          <w:szCs w:val="20"/>
        </w:rPr>
      </w:pPr>
      <w:r w:rsidRPr="00596E13">
        <w:rPr>
          <w:rFonts w:ascii="Verdana" w:hAnsi="Verdana"/>
          <w:b/>
          <w:bCs/>
          <w:color w:val="0070C0"/>
          <w:sz w:val="20"/>
          <w:szCs w:val="20"/>
        </w:rPr>
        <w:t>Dairy Sales Advance, But Burdened by Inflation</w:t>
      </w:r>
    </w:p>
    <w:p w14:paraId="2C0BC028" w14:textId="77777777" w:rsidR="00596E13" w:rsidRPr="00596E13" w:rsidRDefault="00596E13" w:rsidP="00596E13">
      <w:pPr>
        <w:spacing w:after="0" w:line="240" w:lineRule="auto"/>
        <w:contextualSpacing/>
        <w:mirrorIndents/>
        <w:rPr>
          <w:rFonts w:ascii="Verdana" w:hAnsi="Verdana"/>
          <w:sz w:val="20"/>
          <w:szCs w:val="20"/>
        </w:rPr>
      </w:pPr>
    </w:p>
    <w:p w14:paraId="65D9003D" w14:textId="01577A53" w:rsidR="00596E13" w:rsidRDefault="00AD433C" w:rsidP="00596E13">
      <w:pPr>
        <w:spacing w:after="0" w:line="240" w:lineRule="auto"/>
        <w:contextualSpacing/>
        <w:mirrorIndents/>
        <w:rPr>
          <w:rFonts w:ascii="Verdana" w:hAnsi="Verdana"/>
          <w:sz w:val="20"/>
          <w:szCs w:val="20"/>
        </w:rPr>
      </w:pPr>
      <w:r>
        <w:rPr>
          <w:rFonts w:ascii="Verdana" w:hAnsi="Verdana"/>
          <w:sz w:val="20"/>
          <w:szCs w:val="20"/>
        </w:rPr>
        <w:t xml:space="preserve">According to data from the International Dairy Deli Bakery Association (IDDBA), total dairy sales increased 14.2% YOY during Q2 2022 to approximately $5.0 billion, </w:t>
      </w:r>
      <w:r w:rsidR="00C12FB6">
        <w:rPr>
          <w:rFonts w:ascii="Verdana" w:hAnsi="Verdana"/>
          <w:sz w:val="20"/>
          <w:szCs w:val="20"/>
        </w:rPr>
        <w:t xml:space="preserve">but </w:t>
      </w:r>
      <w:r>
        <w:rPr>
          <w:rFonts w:ascii="Verdana" w:hAnsi="Verdana"/>
          <w:sz w:val="20"/>
          <w:szCs w:val="20"/>
        </w:rPr>
        <w:t>much of the increase can be attributed to</w:t>
      </w:r>
      <w:r w:rsidR="00C12FB6">
        <w:rPr>
          <w:rFonts w:ascii="Verdana" w:hAnsi="Verdana"/>
          <w:sz w:val="20"/>
          <w:szCs w:val="20"/>
        </w:rPr>
        <w:t xml:space="preserve"> </w:t>
      </w:r>
      <w:r w:rsidR="00EE4F33">
        <w:rPr>
          <w:rFonts w:ascii="Verdana" w:hAnsi="Verdana"/>
          <w:sz w:val="20"/>
          <w:szCs w:val="20"/>
        </w:rPr>
        <w:t>monthly</w:t>
      </w:r>
      <w:r>
        <w:rPr>
          <w:rFonts w:ascii="Verdana" w:hAnsi="Verdana"/>
          <w:sz w:val="20"/>
          <w:szCs w:val="20"/>
        </w:rPr>
        <w:t xml:space="preserve"> increase</w:t>
      </w:r>
      <w:r w:rsidR="00C12FB6">
        <w:rPr>
          <w:rFonts w:ascii="Verdana" w:hAnsi="Verdana"/>
          <w:sz w:val="20"/>
          <w:szCs w:val="20"/>
        </w:rPr>
        <w:t>s</w:t>
      </w:r>
      <w:r>
        <w:rPr>
          <w:rFonts w:ascii="Verdana" w:hAnsi="Verdana"/>
          <w:sz w:val="20"/>
          <w:szCs w:val="20"/>
        </w:rPr>
        <w:t xml:space="preserve"> in food inflation </w:t>
      </w:r>
      <w:r w:rsidR="00EE4F33">
        <w:rPr>
          <w:rFonts w:ascii="Verdana" w:hAnsi="Verdana"/>
          <w:sz w:val="20"/>
          <w:szCs w:val="20"/>
        </w:rPr>
        <w:t>from</w:t>
      </w:r>
      <w:r w:rsidR="00C12FB6">
        <w:rPr>
          <w:rFonts w:ascii="Verdana" w:hAnsi="Verdana"/>
          <w:sz w:val="20"/>
          <w:szCs w:val="20"/>
        </w:rPr>
        <w:t xml:space="preserve"> January</w:t>
      </w:r>
      <w:r w:rsidR="00EE4F33">
        <w:rPr>
          <w:rFonts w:ascii="Verdana" w:hAnsi="Verdana"/>
          <w:sz w:val="20"/>
          <w:szCs w:val="20"/>
        </w:rPr>
        <w:t xml:space="preserve"> to </w:t>
      </w:r>
      <w:r w:rsidR="00C12FB6">
        <w:rPr>
          <w:rFonts w:ascii="Verdana" w:hAnsi="Verdana"/>
          <w:sz w:val="20"/>
          <w:szCs w:val="20"/>
        </w:rPr>
        <w:t>June 2022.</w:t>
      </w:r>
    </w:p>
    <w:p w14:paraId="64D0F8A2" w14:textId="77777777" w:rsidR="00596E13" w:rsidRDefault="00596E13" w:rsidP="00596E13">
      <w:pPr>
        <w:spacing w:after="0" w:line="240" w:lineRule="auto"/>
        <w:contextualSpacing/>
        <w:mirrorIndents/>
        <w:rPr>
          <w:rFonts w:ascii="Verdana" w:hAnsi="Verdana"/>
          <w:sz w:val="20"/>
          <w:szCs w:val="20"/>
        </w:rPr>
      </w:pPr>
    </w:p>
    <w:p w14:paraId="72BF6243" w14:textId="669AAEC4" w:rsidR="00596E13" w:rsidRDefault="00AD433C" w:rsidP="00596E13">
      <w:pPr>
        <w:spacing w:after="0" w:line="240" w:lineRule="auto"/>
        <w:contextualSpacing/>
        <w:mirrorIndents/>
        <w:rPr>
          <w:rFonts w:ascii="Verdana" w:hAnsi="Verdana"/>
          <w:sz w:val="20"/>
          <w:szCs w:val="20"/>
        </w:rPr>
      </w:pPr>
      <w:r>
        <w:rPr>
          <w:rFonts w:ascii="Verdana" w:hAnsi="Verdana"/>
          <w:sz w:val="20"/>
          <w:szCs w:val="20"/>
        </w:rPr>
        <w:t>Dairy sales increased 16.3% YOY during June 2022. The IDDBA</w:t>
      </w:r>
      <w:r w:rsidR="00581BD5">
        <w:rPr>
          <w:rFonts w:ascii="Verdana" w:hAnsi="Verdana"/>
          <w:sz w:val="20"/>
          <w:szCs w:val="20"/>
        </w:rPr>
        <w:t xml:space="preserve"> suggested the increase was still a sign of strong demand, but the average price/unit increased 17.1% YOY during Q2 2022, </w:t>
      </w:r>
      <w:r w:rsidR="00AA1874">
        <w:rPr>
          <w:rFonts w:ascii="Verdana" w:hAnsi="Verdana"/>
          <w:sz w:val="20"/>
          <w:szCs w:val="20"/>
        </w:rPr>
        <w:t>compared to</w:t>
      </w:r>
      <w:r w:rsidR="00581BD5">
        <w:rPr>
          <w:rFonts w:ascii="Verdana" w:hAnsi="Verdana"/>
          <w:sz w:val="20"/>
          <w:szCs w:val="20"/>
        </w:rPr>
        <w:t xml:space="preserve"> the 12.7% increase during Q1 2022.</w:t>
      </w:r>
    </w:p>
    <w:p w14:paraId="5D4FD4A0" w14:textId="7782D2BD" w:rsidR="00596E13" w:rsidRDefault="00596E13" w:rsidP="00596E13">
      <w:pPr>
        <w:spacing w:after="0" w:line="240" w:lineRule="auto"/>
        <w:contextualSpacing/>
        <w:mirrorIndents/>
        <w:rPr>
          <w:rFonts w:ascii="Verdana" w:hAnsi="Verdana"/>
          <w:sz w:val="20"/>
          <w:szCs w:val="20"/>
        </w:rPr>
      </w:pPr>
    </w:p>
    <w:p w14:paraId="70DBA5C7" w14:textId="4FDA04B1" w:rsidR="00581BD5" w:rsidRDefault="00E96359" w:rsidP="00596E13">
      <w:pPr>
        <w:spacing w:after="0" w:line="240" w:lineRule="auto"/>
        <w:contextualSpacing/>
        <w:mirrorIndents/>
        <w:rPr>
          <w:rFonts w:ascii="Verdana" w:hAnsi="Verdana"/>
          <w:sz w:val="20"/>
          <w:szCs w:val="20"/>
        </w:rPr>
      </w:pPr>
      <w:r>
        <w:rPr>
          <w:rFonts w:ascii="Verdana" w:hAnsi="Verdana"/>
          <w:sz w:val="20"/>
          <w:szCs w:val="20"/>
        </w:rPr>
        <w:t>O</w:t>
      </w:r>
      <w:r w:rsidR="007735D4">
        <w:rPr>
          <w:rFonts w:ascii="Verdana" w:hAnsi="Verdana"/>
          <w:sz w:val="20"/>
          <w:szCs w:val="20"/>
        </w:rPr>
        <w:t>f the grocers surveyed for Supermarket News 2022 Fresh Food Report</w:t>
      </w:r>
      <w:r>
        <w:rPr>
          <w:rFonts w:ascii="Verdana" w:hAnsi="Verdana"/>
          <w:sz w:val="20"/>
          <w:szCs w:val="20"/>
        </w:rPr>
        <w:t>, 66%</w:t>
      </w:r>
      <w:r w:rsidR="007735D4">
        <w:rPr>
          <w:rFonts w:ascii="Verdana" w:hAnsi="Verdana"/>
          <w:sz w:val="20"/>
          <w:szCs w:val="20"/>
        </w:rPr>
        <w:t xml:space="preserve"> expected sales in their perimeter categories to increase during the next 12 months. </w:t>
      </w:r>
    </w:p>
    <w:p w14:paraId="0B9C2DAB" w14:textId="0190AB41" w:rsidR="007735D4" w:rsidRDefault="007735D4" w:rsidP="00596E13">
      <w:pPr>
        <w:spacing w:after="0" w:line="240" w:lineRule="auto"/>
        <w:contextualSpacing/>
        <w:mirrorIndents/>
        <w:rPr>
          <w:rFonts w:ascii="Verdana" w:hAnsi="Verdana"/>
          <w:sz w:val="20"/>
          <w:szCs w:val="20"/>
        </w:rPr>
      </w:pPr>
    </w:p>
    <w:p w14:paraId="2F8AE02B" w14:textId="77777777" w:rsidR="006E3D79" w:rsidRDefault="004D5395" w:rsidP="004D5395">
      <w:pPr>
        <w:pStyle w:val="Header"/>
        <w:contextualSpacing/>
        <w:jc w:val="center"/>
        <w:rPr>
          <w:rFonts w:ascii="Verdana" w:hAnsi="Verdana"/>
          <w:b/>
          <w:sz w:val="20"/>
          <w:szCs w:val="20"/>
        </w:rPr>
      </w:pPr>
      <w:r>
        <w:rPr>
          <w:rFonts w:ascii="Verdana" w:hAnsi="Verdana"/>
          <w:b/>
          <w:sz w:val="20"/>
          <w:szCs w:val="20"/>
        </w:rPr>
        <w:t>June 2022</w:t>
      </w:r>
      <w:r>
        <w:rPr>
          <w:rFonts w:ascii="Verdana" w:hAnsi="Verdana"/>
          <w:b/>
          <w:sz w:val="20"/>
          <w:szCs w:val="20"/>
        </w:rPr>
        <w:t xml:space="preserve"> Sales Performance of</w:t>
      </w:r>
      <w:r w:rsidRPr="00552B6A">
        <w:rPr>
          <w:rFonts w:ascii="Verdana" w:hAnsi="Verdana"/>
          <w:b/>
          <w:sz w:val="20"/>
          <w:szCs w:val="20"/>
        </w:rPr>
        <w:t xml:space="preserve"> Selected </w:t>
      </w:r>
    </w:p>
    <w:p w14:paraId="08FE3126" w14:textId="1AB02219" w:rsidR="00794410" w:rsidRPr="00552B6A" w:rsidRDefault="004D5395" w:rsidP="00794410">
      <w:pPr>
        <w:pStyle w:val="Header"/>
        <w:contextualSpacing/>
        <w:jc w:val="center"/>
        <w:rPr>
          <w:rFonts w:ascii="Verdana" w:hAnsi="Verdana"/>
          <w:b/>
          <w:sz w:val="20"/>
          <w:szCs w:val="20"/>
        </w:rPr>
      </w:pPr>
      <w:r w:rsidRPr="00552B6A">
        <w:rPr>
          <w:rFonts w:ascii="Verdana" w:hAnsi="Verdana"/>
          <w:b/>
          <w:sz w:val="20"/>
          <w:szCs w:val="20"/>
        </w:rPr>
        <w:t>Dairy Products</w:t>
      </w:r>
      <w:r>
        <w:rPr>
          <w:rFonts w:ascii="Verdana" w:hAnsi="Verdana"/>
          <w:b/>
          <w:sz w:val="20"/>
          <w:szCs w:val="20"/>
        </w:rPr>
        <w:t xml:space="preserve"> Compared to </w:t>
      </w:r>
      <w:r>
        <w:rPr>
          <w:rFonts w:ascii="Verdana" w:hAnsi="Verdana"/>
          <w:b/>
          <w:sz w:val="20"/>
          <w:szCs w:val="20"/>
        </w:rPr>
        <w:t>June 2021</w:t>
      </w:r>
    </w:p>
    <w:tbl>
      <w:tblPr>
        <w:tblW w:w="10022" w:type="dxa"/>
        <w:jc w:val="center"/>
        <w:tblBorders>
          <w:left w:val="single" w:sz="8" w:space="0" w:color="000000"/>
          <w:right w:val="single" w:sz="8" w:space="0" w:color="000000"/>
        </w:tblBorders>
        <w:tblLayout w:type="fixed"/>
        <w:tblLook w:val="0000" w:firstRow="0" w:lastRow="0" w:firstColumn="0" w:lastColumn="0" w:noHBand="0" w:noVBand="0"/>
      </w:tblPr>
      <w:tblGrid>
        <w:gridCol w:w="2477"/>
        <w:gridCol w:w="1267"/>
        <w:gridCol w:w="1267"/>
        <w:gridCol w:w="2477"/>
        <w:gridCol w:w="1267"/>
        <w:gridCol w:w="1267"/>
      </w:tblGrid>
      <w:tr w:rsidR="004D5395" w:rsidRPr="00552B6A" w14:paraId="291553DB" w14:textId="77777777" w:rsidTr="00AA1874">
        <w:trPr>
          <w:jc w:val="center"/>
        </w:trPr>
        <w:tc>
          <w:tcPr>
            <w:tcW w:w="2477" w:type="dxa"/>
            <w:tcBorders>
              <w:top w:val="single" w:sz="12" w:space="0" w:color="000000"/>
              <w:left w:val="single" w:sz="12" w:space="0" w:color="000000"/>
              <w:bottom w:val="single" w:sz="18" w:space="0" w:color="C0504D" w:themeColor="accent2"/>
              <w:right w:val="single" w:sz="12" w:space="0" w:color="0070C0"/>
            </w:tcBorders>
            <w:vAlign w:val="center"/>
          </w:tcPr>
          <w:p w14:paraId="0C35E559" w14:textId="77777777" w:rsidR="004D5395" w:rsidRPr="00552B6A" w:rsidRDefault="004D5395" w:rsidP="00AA1874">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552B6A">
              <w:rPr>
                <w:rFonts w:ascii="Verdana" w:eastAsia="Times New Roman" w:hAnsi="Verdana"/>
                <w:sz w:val="20"/>
                <w:szCs w:val="20"/>
              </w:rPr>
              <w:t>Product</w:t>
            </w:r>
          </w:p>
        </w:tc>
        <w:tc>
          <w:tcPr>
            <w:tcW w:w="1267" w:type="dxa"/>
            <w:tcBorders>
              <w:top w:val="single" w:sz="12" w:space="0" w:color="000000"/>
              <w:left w:val="single" w:sz="12" w:space="0" w:color="0070C0"/>
              <w:bottom w:val="single" w:sz="18" w:space="0" w:color="C0504D" w:themeColor="accent2"/>
              <w:right w:val="single" w:sz="8" w:space="0" w:color="0070C0"/>
            </w:tcBorders>
            <w:vAlign w:val="center"/>
          </w:tcPr>
          <w:p w14:paraId="0AAC49F2" w14:textId="5026085C" w:rsidR="004D5395" w:rsidRPr="00552B6A" w:rsidRDefault="004D5395" w:rsidP="00AA1874">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Sales</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4D7A1A51" w14:textId="42460E50" w:rsidR="004D5395" w:rsidRPr="00552B6A" w:rsidRDefault="004D5395" w:rsidP="00AA1874">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 Change</w:t>
            </w:r>
          </w:p>
        </w:tc>
        <w:tc>
          <w:tcPr>
            <w:tcW w:w="2477" w:type="dxa"/>
            <w:tcBorders>
              <w:top w:val="single" w:sz="12" w:space="0" w:color="000000"/>
              <w:left w:val="single" w:sz="18" w:space="0" w:color="0070C0"/>
              <w:bottom w:val="single" w:sz="18" w:space="0" w:color="C0504D" w:themeColor="accent2"/>
              <w:right w:val="single" w:sz="12" w:space="0" w:color="0070C0"/>
            </w:tcBorders>
            <w:vAlign w:val="center"/>
          </w:tcPr>
          <w:p w14:paraId="6050629A" w14:textId="77777777" w:rsidR="004D5395" w:rsidRPr="00552B6A" w:rsidRDefault="004D5395" w:rsidP="00AA1874">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552B6A">
              <w:rPr>
                <w:rFonts w:ascii="Verdana" w:eastAsia="Times New Roman" w:hAnsi="Verdana"/>
                <w:sz w:val="20"/>
                <w:szCs w:val="20"/>
              </w:rPr>
              <w:t>Product</w:t>
            </w:r>
          </w:p>
        </w:tc>
        <w:tc>
          <w:tcPr>
            <w:tcW w:w="1267" w:type="dxa"/>
            <w:tcBorders>
              <w:top w:val="single" w:sz="12" w:space="0" w:color="000000"/>
              <w:left w:val="single" w:sz="12" w:space="0" w:color="0070C0"/>
              <w:bottom w:val="single" w:sz="18" w:space="0" w:color="C0504D" w:themeColor="accent2"/>
              <w:right w:val="single" w:sz="8" w:space="0" w:color="0070C0"/>
            </w:tcBorders>
            <w:vAlign w:val="center"/>
          </w:tcPr>
          <w:p w14:paraId="06E38B3C" w14:textId="465B390B" w:rsidR="004D5395" w:rsidRPr="00552B6A" w:rsidRDefault="004D5395" w:rsidP="00AA1874">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Sales</w:t>
            </w:r>
          </w:p>
        </w:tc>
        <w:tc>
          <w:tcPr>
            <w:tcW w:w="1267" w:type="dxa"/>
            <w:tcBorders>
              <w:top w:val="single" w:sz="12" w:space="0" w:color="000000"/>
              <w:left w:val="single" w:sz="8" w:space="0" w:color="0070C0"/>
              <w:bottom w:val="single" w:sz="18" w:space="0" w:color="C0504D" w:themeColor="accent2"/>
              <w:right w:val="single" w:sz="12" w:space="0" w:color="000000"/>
            </w:tcBorders>
            <w:vAlign w:val="center"/>
          </w:tcPr>
          <w:p w14:paraId="465795A9" w14:textId="16E0EA67" w:rsidR="004D5395" w:rsidRPr="00552B6A" w:rsidRDefault="004D5395" w:rsidP="00AA1874">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 Change</w:t>
            </w:r>
          </w:p>
        </w:tc>
      </w:tr>
      <w:tr w:rsidR="004D5395" w:rsidRPr="00552B6A" w14:paraId="4AF2269F" w14:textId="77777777" w:rsidTr="00794410">
        <w:trPr>
          <w:trHeight w:val="243"/>
          <w:jc w:val="center"/>
        </w:trPr>
        <w:tc>
          <w:tcPr>
            <w:tcW w:w="2477" w:type="dxa"/>
            <w:tcBorders>
              <w:top w:val="single" w:sz="18" w:space="0" w:color="C0504D" w:themeColor="accent2"/>
              <w:left w:val="single" w:sz="12" w:space="0" w:color="000000"/>
              <w:bottom w:val="single" w:sz="4" w:space="0" w:color="auto"/>
              <w:right w:val="single" w:sz="12" w:space="0" w:color="0070C0"/>
            </w:tcBorders>
            <w:vAlign w:val="center"/>
          </w:tcPr>
          <w:p w14:paraId="323EBBC5" w14:textId="77777777" w:rsidR="004D5395" w:rsidRPr="00552B6A" w:rsidRDefault="004D5395"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Total dairy</w:t>
            </w:r>
          </w:p>
        </w:tc>
        <w:tc>
          <w:tcPr>
            <w:tcW w:w="1267" w:type="dxa"/>
            <w:tcBorders>
              <w:top w:val="single" w:sz="18" w:space="0" w:color="C0504D" w:themeColor="accent2"/>
              <w:left w:val="single" w:sz="12" w:space="0" w:color="0070C0"/>
              <w:bottom w:val="single" w:sz="4" w:space="0" w:color="auto"/>
              <w:right w:val="single" w:sz="8" w:space="0" w:color="0070C0"/>
            </w:tcBorders>
            <w:vAlign w:val="center"/>
          </w:tcPr>
          <w:p w14:paraId="2BB64BC9" w14:textId="50B39F74" w:rsidR="004D5395" w:rsidRPr="00552B6A" w:rsidRDefault="004D5395" w:rsidP="00120BB0">
            <w:pPr>
              <w:widowControl w:val="0"/>
              <w:tabs>
                <w:tab w:val="left" w:pos="220"/>
                <w:tab w:val="left" w:pos="720"/>
              </w:tabs>
              <w:autoSpaceDE w:val="0"/>
              <w:autoSpaceDN w:val="0"/>
              <w:adjustRightInd w:val="0"/>
              <w:spacing w:after="0" w:line="240" w:lineRule="auto"/>
              <w:ind w:left="-65"/>
              <w:contextualSpacing/>
              <w:jc w:val="right"/>
              <w:rPr>
                <w:rFonts w:ascii="Verdana" w:eastAsia="Times New Roman" w:hAnsi="Verdana"/>
                <w:sz w:val="20"/>
                <w:szCs w:val="20"/>
              </w:rPr>
            </w:pPr>
            <w:r>
              <w:rPr>
                <w:rFonts w:ascii="Verdana" w:eastAsia="Times New Roman" w:hAnsi="Verdana"/>
                <w:sz w:val="20"/>
                <w:szCs w:val="20"/>
              </w:rPr>
              <w:t>$5.1 B</w:t>
            </w:r>
          </w:p>
        </w:tc>
        <w:tc>
          <w:tcPr>
            <w:tcW w:w="1267" w:type="dxa"/>
            <w:tcBorders>
              <w:top w:val="single" w:sz="18" w:space="0" w:color="C0504D" w:themeColor="accent2"/>
              <w:left w:val="single" w:sz="8" w:space="0" w:color="0070C0"/>
              <w:bottom w:val="single" w:sz="4" w:space="0" w:color="auto"/>
              <w:right w:val="single" w:sz="18" w:space="0" w:color="0070C0"/>
            </w:tcBorders>
            <w:shd w:val="clear" w:color="auto" w:fill="C2D69B" w:themeFill="accent3" w:themeFillTint="99"/>
            <w:vAlign w:val="center"/>
          </w:tcPr>
          <w:p w14:paraId="33D26A5C" w14:textId="2DAD5BFC" w:rsidR="004D5395" w:rsidRPr="00552B6A" w:rsidRDefault="004D5395"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+16.3%</w:t>
            </w:r>
          </w:p>
        </w:tc>
        <w:tc>
          <w:tcPr>
            <w:tcW w:w="2477" w:type="dxa"/>
            <w:tcBorders>
              <w:top w:val="single" w:sz="18" w:space="0" w:color="C0504D" w:themeColor="accent2"/>
              <w:left w:val="single" w:sz="18" w:space="0" w:color="0070C0"/>
              <w:bottom w:val="single" w:sz="4" w:space="0" w:color="000000"/>
              <w:right w:val="single" w:sz="12" w:space="0" w:color="0070C0"/>
            </w:tcBorders>
            <w:shd w:val="clear" w:color="auto" w:fill="auto"/>
            <w:vAlign w:val="center"/>
          </w:tcPr>
          <w:p w14:paraId="2A470C89" w14:textId="77777777" w:rsidR="004D5395" w:rsidRPr="00552B6A" w:rsidRDefault="004D5395"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52B6A">
              <w:rPr>
                <w:rFonts w:ascii="Verdana" w:eastAsia="Times New Roman" w:hAnsi="Verdana"/>
                <w:sz w:val="20"/>
                <w:szCs w:val="20"/>
              </w:rPr>
              <w:t>Butter</w:t>
            </w:r>
            <w:r>
              <w:rPr>
                <w:rFonts w:ascii="Verdana" w:eastAsia="Times New Roman" w:hAnsi="Verdana"/>
                <w:sz w:val="20"/>
                <w:szCs w:val="20"/>
              </w:rPr>
              <w:t>/Margarine</w:t>
            </w:r>
          </w:p>
        </w:tc>
        <w:tc>
          <w:tcPr>
            <w:tcW w:w="1267" w:type="dxa"/>
            <w:tcBorders>
              <w:top w:val="single" w:sz="18" w:space="0" w:color="C0504D" w:themeColor="accent2"/>
              <w:left w:val="single" w:sz="12" w:space="0" w:color="0070C0"/>
              <w:bottom w:val="single" w:sz="4" w:space="0" w:color="000000"/>
              <w:right w:val="single" w:sz="8" w:space="0" w:color="0070C0"/>
            </w:tcBorders>
            <w:shd w:val="clear" w:color="auto" w:fill="auto"/>
            <w:vAlign w:val="center"/>
          </w:tcPr>
          <w:p w14:paraId="02B8B7B1" w14:textId="37CEF757" w:rsidR="004D5395" w:rsidRPr="00552B6A" w:rsidRDefault="001B5DA9"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$378.0 M</w:t>
            </w:r>
          </w:p>
        </w:tc>
        <w:tc>
          <w:tcPr>
            <w:tcW w:w="1267" w:type="dxa"/>
            <w:tcBorders>
              <w:top w:val="single" w:sz="18" w:space="0" w:color="C0504D" w:themeColor="accent2"/>
              <w:left w:val="single" w:sz="8" w:space="0" w:color="0070C0"/>
              <w:bottom w:val="single" w:sz="4" w:space="0" w:color="000000"/>
              <w:right w:val="single" w:sz="12" w:space="0" w:color="000000"/>
            </w:tcBorders>
            <w:shd w:val="clear" w:color="auto" w:fill="C2D69B" w:themeFill="accent3" w:themeFillTint="99"/>
            <w:vAlign w:val="center"/>
          </w:tcPr>
          <w:p w14:paraId="5886EAFF" w14:textId="2482F3AE" w:rsidR="004D5395" w:rsidRPr="00552B6A" w:rsidRDefault="001B5DA9"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+20.9%</w:t>
            </w:r>
          </w:p>
        </w:tc>
      </w:tr>
      <w:tr w:rsidR="004D5395" w:rsidRPr="00552B6A" w14:paraId="225F5666" w14:textId="77777777" w:rsidTr="00794410">
        <w:trPr>
          <w:trHeight w:val="243"/>
          <w:jc w:val="center"/>
        </w:trPr>
        <w:tc>
          <w:tcPr>
            <w:tcW w:w="2477" w:type="dxa"/>
            <w:tcBorders>
              <w:top w:val="single" w:sz="4" w:space="0" w:color="auto"/>
              <w:left w:val="single" w:sz="12" w:space="0" w:color="000000"/>
              <w:bottom w:val="single" w:sz="4" w:space="0" w:color="000000"/>
              <w:right w:val="single" w:sz="12" w:space="0" w:color="0070C0"/>
            </w:tcBorders>
            <w:vAlign w:val="center"/>
          </w:tcPr>
          <w:p w14:paraId="46C08531" w14:textId="77777777" w:rsidR="004D5395" w:rsidRPr="00552B6A" w:rsidRDefault="004D5395"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52B6A">
              <w:rPr>
                <w:rFonts w:ascii="Verdana" w:eastAsia="Times New Roman" w:hAnsi="Verdana"/>
                <w:sz w:val="20"/>
                <w:szCs w:val="20"/>
              </w:rPr>
              <w:t>Milk</w:t>
            </w:r>
          </w:p>
        </w:tc>
        <w:tc>
          <w:tcPr>
            <w:tcW w:w="1267" w:type="dxa"/>
            <w:tcBorders>
              <w:top w:val="single" w:sz="4" w:space="0" w:color="auto"/>
              <w:left w:val="single" w:sz="12" w:space="0" w:color="0070C0"/>
              <w:bottom w:val="single" w:sz="4" w:space="0" w:color="000000"/>
              <w:right w:val="single" w:sz="8" w:space="0" w:color="0070C0"/>
            </w:tcBorders>
            <w:vAlign w:val="center"/>
          </w:tcPr>
          <w:p w14:paraId="62C28410" w14:textId="5B440833" w:rsidR="004D5395" w:rsidRPr="00552B6A" w:rsidRDefault="004D5395"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$1.3 B</w:t>
            </w:r>
          </w:p>
        </w:tc>
        <w:tc>
          <w:tcPr>
            <w:tcW w:w="1267" w:type="dxa"/>
            <w:tcBorders>
              <w:top w:val="single" w:sz="4" w:space="0" w:color="auto"/>
              <w:left w:val="single" w:sz="8" w:space="0" w:color="0070C0"/>
              <w:bottom w:val="single" w:sz="4" w:space="0" w:color="000000"/>
              <w:right w:val="single" w:sz="18" w:space="0" w:color="0070C0"/>
            </w:tcBorders>
            <w:shd w:val="clear" w:color="auto" w:fill="D6E3BC" w:themeFill="accent3" w:themeFillTint="66"/>
            <w:vAlign w:val="center"/>
          </w:tcPr>
          <w:p w14:paraId="56960F90" w14:textId="51FDEA6F" w:rsidR="004D5395" w:rsidRPr="00552B6A" w:rsidRDefault="004D5395"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+14.3%</w:t>
            </w:r>
          </w:p>
        </w:tc>
        <w:tc>
          <w:tcPr>
            <w:tcW w:w="2477"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55DFDCA8" w14:textId="77777777" w:rsidR="004D5395" w:rsidRPr="00552B6A" w:rsidRDefault="004D5395"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52B6A">
              <w:rPr>
                <w:rFonts w:ascii="Verdana" w:eastAsia="Times New Roman" w:hAnsi="Verdana"/>
                <w:sz w:val="20"/>
                <w:szCs w:val="20"/>
              </w:rPr>
              <w:t>Processed cheese</w:t>
            </w:r>
          </w:p>
        </w:tc>
        <w:tc>
          <w:tcPr>
            <w:tcW w:w="1267" w:type="dxa"/>
            <w:tcBorders>
              <w:top w:val="single" w:sz="4" w:space="0" w:color="000000"/>
              <w:left w:val="single" w:sz="12" w:space="0" w:color="0070C0"/>
              <w:bottom w:val="single" w:sz="4" w:space="0" w:color="000000"/>
              <w:right w:val="single" w:sz="8" w:space="0" w:color="0070C0"/>
            </w:tcBorders>
            <w:shd w:val="clear" w:color="auto" w:fill="auto"/>
            <w:vAlign w:val="center"/>
          </w:tcPr>
          <w:p w14:paraId="0820EE9A" w14:textId="7E798A63" w:rsidR="004D5395" w:rsidRPr="00552B6A" w:rsidRDefault="001B5DA9"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$189.0 M</w:t>
            </w:r>
          </w:p>
        </w:tc>
        <w:tc>
          <w:tcPr>
            <w:tcW w:w="1267" w:type="dxa"/>
            <w:tcBorders>
              <w:top w:val="single" w:sz="4" w:space="0" w:color="000000"/>
              <w:left w:val="single" w:sz="8" w:space="0" w:color="0070C0"/>
              <w:bottom w:val="single" w:sz="4" w:space="0" w:color="000000"/>
              <w:right w:val="single" w:sz="12" w:space="0" w:color="000000"/>
            </w:tcBorders>
            <w:shd w:val="clear" w:color="auto" w:fill="EAF1DD" w:themeFill="accent3" w:themeFillTint="33"/>
            <w:vAlign w:val="center"/>
          </w:tcPr>
          <w:p w14:paraId="0CB54D33" w14:textId="36FE02C5" w:rsidR="004D5395" w:rsidRPr="00552B6A" w:rsidRDefault="001B5DA9"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+11.0%</w:t>
            </w:r>
          </w:p>
        </w:tc>
      </w:tr>
      <w:tr w:rsidR="004D5395" w:rsidRPr="00552B6A" w14:paraId="195DFC65" w14:textId="77777777" w:rsidTr="00794410">
        <w:trPr>
          <w:trHeight w:val="243"/>
          <w:jc w:val="center"/>
        </w:trPr>
        <w:tc>
          <w:tcPr>
            <w:tcW w:w="2477" w:type="dxa"/>
            <w:tcBorders>
              <w:top w:val="single" w:sz="4" w:space="0" w:color="auto"/>
              <w:left w:val="single" w:sz="12" w:space="0" w:color="000000"/>
              <w:bottom w:val="single" w:sz="4" w:space="0" w:color="000000"/>
              <w:right w:val="single" w:sz="12" w:space="0" w:color="0070C0"/>
            </w:tcBorders>
            <w:vAlign w:val="center"/>
          </w:tcPr>
          <w:p w14:paraId="3E825BB9" w14:textId="2AE18CD0" w:rsidR="004D5395" w:rsidRPr="00552B6A" w:rsidRDefault="001B5DA9"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Natural </w:t>
            </w:r>
            <w:r w:rsidR="004D5395" w:rsidRPr="00552B6A">
              <w:rPr>
                <w:rFonts w:ascii="Verdana" w:eastAsia="Times New Roman" w:hAnsi="Verdana"/>
                <w:sz w:val="20"/>
                <w:szCs w:val="20"/>
              </w:rPr>
              <w:t>cheese</w:t>
            </w:r>
          </w:p>
        </w:tc>
        <w:tc>
          <w:tcPr>
            <w:tcW w:w="1267" w:type="dxa"/>
            <w:tcBorders>
              <w:top w:val="single" w:sz="4" w:space="0" w:color="auto"/>
              <w:left w:val="single" w:sz="12" w:space="0" w:color="0070C0"/>
              <w:bottom w:val="single" w:sz="4" w:space="0" w:color="000000"/>
              <w:right w:val="single" w:sz="8" w:space="0" w:color="0070C0"/>
            </w:tcBorders>
            <w:vAlign w:val="center"/>
          </w:tcPr>
          <w:p w14:paraId="2A05ABCA" w14:textId="338561D6" w:rsidR="004D5395" w:rsidRPr="00552B6A" w:rsidRDefault="001B5DA9"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$667.0 M</w:t>
            </w:r>
          </w:p>
        </w:tc>
        <w:tc>
          <w:tcPr>
            <w:tcW w:w="1267" w:type="dxa"/>
            <w:tcBorders>
              <w:top w:val="single" w:sz="4" w:space="0" w:color="auto"/>
              <w:left w:val="single" w:sz="8" w:space="0" w:color="0070C0"/>
              <w:bottom w:val="single" w:sz="4" w:space="0" w:color="000000"/>
              <w:right w:val="single" w:sz="18" w:space="0" w:color="0070C0"/>
            </w:tcBorders>
            <w:shd w:val="clear" w:color="auto" w:fill="EAF1DD" w:themeFill="accent3" w:themeFillTint="33"/>
            <w:vAlign w:val="center"/>
          </w:tcPr>
          <w:p w14:paraId="1F996A16" w14:textId="7BBC1B78" w:rsidR="004D5395" w:rsidRPr="00552B6A" w:rsidRDefault="004D5395"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+11.0%</w:t>
            </w:r>
          </w:p>
        </w:tc>
        <w:tc>
          <w:tcPr>
            <w:tcW w:w="2477"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5B878031" w14:textId="77777777" w:rsidR="004D5395" w:rsidRPr="00552B6A" w:rsidRDefault="004D5395"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52B6A">
              <w:rPr>
                <w:rFonts w:ascii="Verdana" w:eastAsia="Times New Roman" w:hAnsi="Verdana"/>
                <w:sz w:val="20"/>
                <w:szCs w:val="20"/>
              </w:rPr>
              <w:t>Cream cheese</w:t>
            </w:r>
          </w:p>
        </w:tc>
        <w:tc>
          <w:tcPr>
            <w:tcW w:w="1267" w:type="dxa"/>
            <w:tcBorders>
              <w:top w:val="single" w:sz="4" w:space="0" w:color="000000"/>
              <w:left w:val="single" w:sz="12" w:space="0" w:color="0070C0"/>
              <w:bottom w:val="single" w:sz="4" w:space="0" w:color="000000"/>
              <w:right w:val="single" w:sz="8" w:space="0" w:color="0070C0"/>
            </w:tcBorders>
            <w:shd w:val="clear" w:color="auto" w:fill="auto"/>
            <w:vAlign w:val="center"/>
          </w:tcPr>
          <w:p w14:paraId="784DCC76" w14:textId="251DEA49" w:rsidR="004D5395" w:rsidRPr="00552B6A" w:rsidRDefault="001B5DA9"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$173.0 M</w:t>
            </w:r>
          </w:p>
        </w:tc>
        <w:tc>
          <w:tcPr>
            <w:tcW w:w="1267" w:type="dxa"/>
            <w:tcBorders>
              <w:top w:val="single" w:sz="4" w:space="0" w:color="000000"/>
              <w:left w:val="single" w:sz="8" w:space="0" w:color="0070C0"/>
              <w:bottom w:val="single" w:sz="4" w:space="0" w:color="000000"/>
              <w:right w:val="single" w:sz="12" w:space="0" w:color="000000"/>
            </w:tcBorders>
            <w:shd w:val="clear" w:color="auto" w:fill="C2D69B" w:themeFill="accent3" w:themeFillTint="99"/>
            <w:vAlign w:val="center"/>
          </w:tcPr>
          <w:p w14:paraId="1ACF2F80" w14:textId="45F95C05" w:rsidR="004D5395" w:rsidRPr="00552B6A" w:rsidRDefault="001B5DA9"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+18.0%</w:t>
            </w:r>
          </w:p>
        </w:tc>
      </w:tr>
      <w:tr w:rsidR="004D5395" w:rsidRPr="00552B6A" w14:paraId="6D17CFB8" w14:textId="77777777" w:rsidTr="00794410">
        <w:trPr>
          <w:trHeight w:val="243"/>
          <w:jc w:val="center"/>
        </w:trPr>
        <w:tc>
          <w:tcPr>
            <w:tcW w:w="2477" w:type="dxa"/>
            <w:tcBorders>
              <w:top w:val="single" w:sz="4" w:space="0" w:color="auto"/>
              <w:left w:val="single" w:sz="12" w:space="0" w:color="000000"/>
              <w:bottom w:val="single" w:sz="4" w:space="0" w:color="000000"/>
              <w:right w:val="single" w:sz="12" w:space="0" w:color="0070C0"/>
            </w:tcBorders>
            <w:vAlign w:val="center"/>
          </w:tcPr>
          <w:p w14:paraId="45A87FB0" w14:textId="77777777" w:rsidR="004D5395" w:rsidRPr="00552B6A" w:rsidRDefault="004D5395"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52B6A">
              <w:rPr>
                <w:rFonts w:ascii="Verdana" w:eastAsia="Times New Roman" w:hAnsi="Verdana"/>
                <w:sz w:val="20"/>
                <w:szCs w:val="20"/>
              </w:rPr>
              <w:t>Yogurt</w:t>
            </w:r>
          </w:p>
        </w:tc>
        <w:tc>
          <w:tcPr>
            <w:tcW w:w="1267" w:type="dxa"/>
            <w:tcBorders>
              <w:top w:val="single" w:sz="4" w:space="0" w:color="auto"/>
              <w:left w:val="single" w:sz="12" w:space="0" w:color="0070C0"/>
              <w:bottom w:val="single" w:sz="4" w:space="0" w:color="000000"/>
              <w:right w:val="single" w:sz="8" w:space="0" w:color="0070C0"/>
            </w:tcBorders>
            <w:vAlign w:val="center"/>
          </w:tcPr>
          <w:p w14:paraId="6C376A56" w14:textId="1F15688F" w:rsidR="004D5395" w:rsidRPr="00552B6A" w:rsidRDefault="004D5395"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$667.0 M</w:t>
            </w:r>
          </w:p>
        </w:tc>
        <w:tc>
          <w:tcPr>
            <w:tcW w:w="1267" w:type="dxa"/>
            <w:tcBorders>
              <w:top w:val="single" w:sz="4" w:space="0" w:color="auto"/>
              <w:left w:val="single" w:sz="8" w:space="0" w:color="0070C0"/>
              <w:bottom w:val="single" w:sz="4" w:space="0" w:color="000000"/>
              <w:right w:val="single" w:sz="18" w:space="0" w:color="0070C0"/>
            </w:tcBorders>
            <w:shd w:val="clear" w:color="auto" w:fill="EAF1DD" w:themeFill="accent3" w:themeFillTint="33"/>
            <w:vAlign w:val="center"/>
          </w:tcPr>
          <w:p w14:paraId="400D2E68" w14:textId="5D0C7A9B" w:rsidR="004D5395" w:rsidRPr="00552B6A" w:rsidRDefault="001B5DA9"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+11.0%</w:t>
            </w:r>
          </w:p>
        </w:tc>
        <w:tc>
          <w:tcPr>
            <w:tcW w:w="2477"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54BA180F" w14:textId="77777777" w:rsidR="004D5395" w:rsidRPr="00552B6A" w:rsidRDefault="004D5395"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52B6A">
              <w:rPr>
                <w:rFonts w:ascii="Verdana" w:eastAsia="Times New Roman" w:hAnsi="Verdana"/>
                <w:sz w:val="20"/>
                <w:szCs w:val="20"/>
              </w:rPr>
              <w:t>Whipped toppings</w:t>
            </w:r>
          </w:p>
        </w:tc>
        <w:tc>
          <w:tcPr>
            <w:tcW w:w="1267" w:type="dxa"/>
            <w:tcBorders>
              <w:top w:val="single" w:sz="4" w:space="0" w:color="000000"/>
              <w:left w:val="single" w:sz="12" w:space="0" w:color="0070C0"/>
              <w:bottom w:val="single" w:sz="4" w:space="0" w:color="000000"/>
              <w:right w:val="single" w:sz="8" w:space="0" w:color="0070C0"/>
            </w:tcBorders>
            <w:shd w:val="clear" w:color="auto" w:fill="auto"/>
            <w:vAlign w:val="center"/>
          </w:tcPr>
          <w:p w14:paraId="0239CDD8" w14:textId="7AE5FF42" w:rsidR="004D5395" w:rsidRPr="00552B6A" w:rsidRDefault="001B5DA9"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$116.0 M</w:t>
            </w:r>
          </w:p>
        </w:tc>
        <w:tc>
          <w:tcPr>
            <w:tcW w:w="1267" w:type="dxa"/>
            <w:tcBorders>
              <w:top w:val="single" w:sz="4" w:space="0" w:color="000000"/>
              <w:left w:val="single" w:sz="8" w:space="0" w:color="0070C0"/>
              <w:bottom w:val="single" w:sz="4" w:space="0" w:color="000000"/>
              <w:right w:val="single" w:sz="12" w:space="0" w:color="000000"/>
            </w:tcBorders>
            <w:shd w:val="clear" w:color="auto" w:fill="D6E3BC" w:themeFill="accent3" w:themeFillTint="66"/>
            <w:vAlign w:val="center"/>
          </w:tcPr>
          <w:p w14:paraId="0C4C7B03" w14:textId="0B1E6019" w:rsidR="004D5395" w:rsidRPr="00552B6A" w:rsidRDefault="001B5DA9"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+12.6%</w:t>
            </w:r>
          </w:p>
        </w:tc>
      </w:tr>
      <w:tr w:rsidR="004D5395" w:rsidRPr="00552B6A" w14:paraId="4F926765" w14:textId="77777777" w:rsidTr="00794410">
        <w:trPr>
          <w:trHeight w:val="243"/>
          <w:jc w:val="center"/>
        </w:trPr>
        <w:tc>
          <w:tcPr>
            <w:tcW w:w="2477" w:type="dxa"/>
            <w:tcBorders>
              <w:top w:val="single" w:sz="4" w:space="0" w:color="auto"/>
              <w:left w:val="single" w:sz="12" w:space="0" w:color="000000"/>
              <w:bottom w:val="single" w:sz="4" w:space="0" w:color="000000"/>
              <w:right w:val="single" w:sz="12" w:space="0" w:color="0070C0"/>
            </w:tcBorders>
            <w:vAlign w:val="center"/>
          </w:tcPr>
          <w:p w14:paraId="4588B76F" w14:textId="77777777" w:rsidR="004D5395" w:rsidRPr="00552B6A" w:rsidRDefault="004D5395"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52B6A">
              <w:rPr>
                <w:rFonts w:ascii="Verdana" w:eastAsia="Times New Roman" w:hAnsi="Verdana"/>
                <w:sz w:val="20"/>
                <w:szCs w:val="20"/>
              </w:rPr>
              <w:t>Eggs</w:t>
            </w:r>
          </w:p>
        </w:tc>
        <w:tc>
          <w:tcPr>
            <w:tcW w:w="1267" w:type="dxa"/>
            <w:tcBorders>
              <w:top w:val="single" w:sz="4" w:space="0" w:color="auto"/>
              <w:left w:val="single" w:sz="12" w:space="0" w:color="0070C0"/>
              <w:bottom w:val="single" w:sz="4" w:space="0" w:color="000000"/>
              <w:right w:val="single" w:sz="8" w:space="0" w:color="0070C0"/>
            </w:tcBorders>
            <w:vAlign w:val="center"/>
          </w:tcPr>
          <w:p w14:paraId="28F20540" w14:textId="0D4493DD" w:rsidR="004D5395" w:rsidRPr="00552B6A" w:rsidRDefault="001B5DA9"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$672.0 M</w:t>
            </w:r>
          </w:p>
        </w:tc>
        <w:tc>
          <w:tcPr>
            <w:tcW w:w="1267" w:type="dxa"/>
            <w:tcBorders>
              <w:top w:val="single" w:sz="4" w:space="0" w:color="auto"/>
              <w:left w:val="single" w:sz="8" w:space="0" w:color="0070C0"/>
              <w:bottom w:val="single" w:sz="4" w:space="0" w:color="000000"/>
              <w:right w:val="single" w:sz="18" w:space="0" w:color="0070C0"/>
            </w:tcBorders>
            <w:shd w:val="clear" w:color="auto" w:fill="00B050"/>
            <w:vAlign w:val="center"/>
          </w:tcPr>
          <w:p w14:paraId="5555624B" w14:textId="5BD1644F" w:rsidR="004D5395" w:rsidRPr="00552B6A" w:rsidRDefault="001B5DA9"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+49.9%</w:t>
            </w:r>
          </w:p>
        </w:tc>
        <w:tc>
          <w:tcPr>
            <w:tcW w:w="2477"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47A8C58A" w14:textId="77777777" w:rsidR="004D5395" w:rsidRPr="00552B6A" w:rsidRDefault="004D5395"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52B6A">
              <w:rPr>
                <w:rFonts w:ascii="Verdana" w:eastAsia="Times New Roman" w:hAnsi="Verdana"/>
                <w:sz w:val="20"/>
                <w:szCs w:val="20"/>
              </w:rPr>
              <w:t xml:space="preserve">Sour cream </w:t>
            </w:r>
          </w:p>
        </w:tc>
        <w:tc>
          <w:tcPr>
            <w:tcW w:w="1267" w:type="dxa"/>
            <w:tcBorders>
              <w:top w:val="single" w:sz="4" w:space="0" w:color="000000"/>
              <w:left w:val="single" w:sz="12" w:space="0" w:color="0070C0"/>
              <w:bottom w:val="single" w:sz="4" w:space="0" w:color="000000"/>
              <w:right w:val="single" w:sz="8" w:space="0" w:color="0070C0"/>
            </w:tcBorders>
            <w:shd w:val="clear" w:color="auto" w:fill="auto"/>
            <w:vAlign w:val="center"/>
          </w:tcPr>
          <w:p w14:paraId="30AF275C" w14:textId="102E024A" w:rsidR="004D5395" w:rsidRPr="00552B6A" w:rsidRDefault="001B5DA9"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$110.0 M</w:t>
            </w:r>
          </w:p>
        </w:tc>
        <w:tc>
          <w:tcPr>
            <w:tcW w:w="1267" w:type="dxa"/>
            <w:tcBorders>
              <w:top w:val="single" w:sz="4" w:space="0" w:color="000000"/>
              <w:left w:val="single" w:sz="8" w:space="0" w:color="0070C0"/>
              <w:bottom w:val="single" w:sz="4" w:space="0" w:color="000000"/>
              <w:right w:val="single" w:sz="12" w:space="0" w:color="000000"/>
            </w:tcBorders>
            <w:shd w:val="clear" w:color="auto" w:fill="C2D69B" w:themeFill="accent3" w:themeFillTint="99"/>
            <w:vAlign w:val="center"/>
          </w:tcPr>
          <w:p w14:paraId="08556864" w14:textId="1E0E79E4" w:rsidR="004D5395" w:rsidRPr="00552B6A" w:rsidRDefault="001B5DA9"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+17.2%</w:t>
            </w:r>
          </w:p>
        </w:tc>
      </w:tr>
      <w:tr w:rsidR="004D5395" w:rsidRPr="00552B6A" w14:paraId="31173826" w14:textId="77777777" w:rsidTr="00794410">
        <w:trPr>
          <w:trHeight w:val="243"/>
          <w:jc w:val="center"/>
        </w:trPr>
        <w:tc>
          <w:tcPr>
            <w:tcW w:w="2477" w:type="dxa"/>
            <w:tcBorders>
              <w:top w:val="single" w:sz="4" w:space="0" w:color="000000"/>
              <w:left w:val="single" w:sz="12" w:space="0" w:color="000000"/>
              <w:bottom w:val="single" w:sz="12" w:space="0" w:color="000000"/>
              <w:right w:val="single" w:sz="12" w:space="0" w:color="0070C0"/>
            </w:tcBorders>
            <w:shd w:val="clear" w:color="auto" w:fill="auto"/>
            <w:vAlign w:val="center"/>
          </w:tcPr>
          <w:p w14:paraId="3E9567D5" w14:textId="77777777" w:rsidR="004D5395" w:rsidRPr="00552B6A" w:rsidRDefault="004D5395"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52B6A">
              <w:rPr>
                <w:rFonts w:ascii="Verdana" w:eastAsia="Times New Roman" w:hAnsi="Verdana"/>
                <w:sz w:val="20"/>
                <w:szCs w:val="20"/>
              </w:rPr>
              <w:t>Cream/Creamers</w:t>
            </w:r>
          </w:p>
        </w:tc>
        <w:tc>
          <w:tcPr>
            <w:tcW w:w="1267" w:type="dxa"/>
            <w:tcBorders>
              <w:top w:val="single" w:sz="4" w:space="0" w:color="000000"/>
              <w:left w:val="single" w:sz="12" w:space="0" w:color="0070C0"/>
              <w:bottom w:val="single" w:sz="12" w:space="0" w:color="000000"/>
              <w:right w:val="single" w:sz="8" w:space="0" w:color="0070C0"/>
            </w:tcBorders>
            <w:vAlign w:val="center"/>
          </w:tcPr>
          <w:p w14:paraId="04BD1D91" w14:textId="7D0E82BA" w:rsidR="004D5395" w:rsidRPr="00552B6A" w:rsidRDefault="001B5DA9"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$389.0 M</w:t>
            </w:r>
          </w:p>
        </w:tc>
        <w:tc>
          <w:tcPr>
            <w:tcW w:w="1267" w:type="dxa"/>
            <w:tcBorders>
              <w:top w:val="single" w:sz="4" w:space="0" w:color="000000"/>
              <w:left w:val="single" w:sz="8" w:space="0" w:color="0070C0"/>
              <w:bottom w:val="single" w:sz="12" w:space="0" w:color="000000"/>
              <w:right w:val="single" w:sz="18" w:space="0" w:color="0070C0"/>
            </w:tcBorders>
            <w:shd w:val="clear" w:color="auto" w:fill="D6E3BC" w:themeFill="accent3" w:themeFillTint="66"/>
            <w:vAlign w:val="center"/>
          </w:tcPr>
          <w:p w14:paraId="0A43C212" w14:textId="67259314" w:rsidR="004D5395" w:rsidRPr="00552B6A" w:rsidRDefault="001B5DA9"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+13.7%</w:t>
            </w:r>
          </w:p>
        </w:tc>
        <w:tc>
          <w:tcPr>
            <w:tcW w:w="2477" w:type="dxa"/>
            <w:tcBorders>
              <w:top w:val="single" w:sz="4" w:space="0" w:color="000000"/>
              <w:left w:val="single" w:sz="18" w:space="0" w:color="0070C0"/>
              <w:bottom w:val="single" w:sz="12" w:space="0" w:color="000000"/>
              <w:right w:val="single" w:sz="12" w:space="0" w:color="0070C0"/>
            </w:tcBorders>
            <w:shd w:val="clear" w:color="auto" w:fill="auto"/>
            <w:vAlign w:val="center"/>
          </w:tcPr>
          <w:p w14:paraId="6478EA34" w14:textId="77777777" w:rsidR="004D5395" w:rsidRPr="00552B6A" w:rsidRDefault="004D5395"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52B6A">
              <w:rPr>
                <w:rFonts w:ascii="Verdana" w:eastAsia="Times New Roman" w:hAnsi="Verdana"/>
                <w:sz w:val="20"/>
                <w:szCs w:val="20"/>
              </w:rPr>
              <w:t>Cottage cheese</w:t>
            </w:r>
          </w:p>
        </w:tc>
        <w:tc>
          <w:tcPr>
            <w:tcW w:w="1267" w:type="dxa"/>
            <w:tcBorders>
              <w:top w:val="single" w:sz="4" w:space="0" w:color="000000"/>
              <w:left w:val="single" w:sz="12" w:space="0" w:color="0070C0"/>
              <w:bottom w:val="single" w:sz="12" w:space="0" w:color="000000"/>
              <w:right w:val="single" w:sz="8" w:space="0" w:color="0070C0"/>
            </w:tcBorders>
            <w:shd w:val="clear" w:color="auto" w:fill="auto"/>
            <w:vAlign w:val="center"/>
          </w:tcPr>
          <w:p w14:paraId="0DBDB98A" w14:textId="6FEE0790" w:rsidR="004D5395" w:rsidRPr="00552B6A" w:rsidRDefault="001B5DA9"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$91.0 M</w:t>
            </w:r>
          </w:p>
        </w:tc>
        <w:tc>
          <w:tcPr>
            <w:tcW w:w="1267" w:type="dxa"/>
            <w:tcBorders>
              <w:top w:val="single" w:sz="4" w:space="0" w:color="000000"/>
              <w:left w:val="single" w:sz="8" w:space="0" w:color="0070C0"/>
              <w:bottom w:val="single" w:sz="12" w:space="0" w:color="000000"/>
              <w:right w:val="single" w:sz="12" w:space="0" w:color="000000"/>
            </w:tcBorders>
            <w:shd w:val="clear" w:color="auto" w:fill="C2D69B" w:themeFill="accent3" w:themeFillTint="99"/>
            <w:vAlign w:val="center"/>
          </w:tcPr>
          <w:p w14:paraId="4F635741" w14:textId="1A766478" w:rsidR="004D5395" w:rsidRPr="00552B6A" w:rsidRDefault="001B5DA9"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+17.2%</w:t>
            </w:r>
          </w:p>
        </w:tc>
      </w:tr>
    </w:tbl>
    <w:p w14:paraId="26067D95" w14:textId="084FF537" w:rsidR="007735D4" w:rsidRDefault="004D5395" w:rsidP="00596E13">
      <w:pPr>
        <w:spacing w:after="0" w:line="240" w:lineRule="auto"/>
        <w:contextualSpacing/>
        <w:mirrorIndents/>
        <w:rPr>
          <w:rFonts w:ascii="Verdana" w:hAnsi="Verdana"/>
          <w:sz w:val="20"/>
          <w:szCs w:val="20"/>
        </w:rPr>
      </w:pPr>
      <w:r w:rsidRPr="00552B6A">
        <w:rPr>
          <w:rFonts w:ascii="Verdana" w:hAnsi="Verdana"/>
          <w:sz w:val="16"/>
          <w:szCs w:val="16"/>
        </w:rPr>
        <w:t>International Dairy Deli Bakery Association</w:t>
      </w:r>
      <w:r w:rsidR="001B5DA9">
        <w:rPr>
          <w:rFonts w:ascii="Verdana" w:hAnsi="Verdana"/>
          <w:sz w:val="16"/>
          <w:szCs w:val="16"/>
        </w:rPr>
        <w:t xml:space="preserve"> (IRI</w:t>
      </w:r>
      <w:r w:rsidRPr="00552B6A">
        <w:rPr>
          <w:rFonts w:ascii="Verdana" w:hAnsi="Verdana"/>
          <w:sz w:val="16"/>
          <w:szCs w:val="16"/>
        </w:rPr>
        <w:t xml:space="preserve">, </w:t>
      </w:r>
      <w:r w:rsidR="001B5DA9">
        <w:rPr>
          <w:rFonts w:ascii="Verdana" w:hAnsi="Verdana"/>
          <w:sz w:val="16"/>
          <w:szCs w:val="16"/>
        </w:rPr>
        <w:t>Ju</w:t>
      </w:r>
      <w:r w:rsidR="006E3D79">
        <w:rPr>
          <w:rFonts w:ascii="Verdana" w:hAnsi="Verdana"/>
          <w:sz w:val="16"/>
          <w:szCs w:val="16"/>
        </w:rPr>
        <w:t>ly</w:t>
      </w:r>
      <w:r w:rsidR="001B5DA9">
        <w:rPr>
          <w:rFonts w:ascii="Verdana" w:hAnsi="Verdana"/>
          <w:sz w:val="16"/>
          <w:szCs w:val="16"/>
        </w:rPr>
        <w:t xml:space="preserve"> 2022)</w:t>
      </w:r>
    </w:p>
    <w:p w14:paraId="31B5D833" w14:textId="77777777" w:rsidR="00581BD5" w:rsidRDefault="00581BD5" w:rsidP="00596E13">
      <w:pPr>
        <w:spacing w:after="0" w:line="240" w:lineRule="auto"/>
        <w:contextualSpacing/>
        <w:mirrorIndents/>
        <w:rPr>
          <w:rFonts w:ascii="Verdana" w:hAnsi="Verdana"/>
          <w:sz w:val="20"/>
          <w:szCs w:val="20"/>
        </w:rPr>
      </w:pPr>
    </w:p>
    <w:p w14:paraId="59D79AEB" w14:textId="33299542" w:rsidR="00596E13" w:rsidRPr="00D207D5" w:rsidRDefault="00596E13" w:rsidP="00D207D5">
      <w:pPr>
        <w:spacing w:after="0" w:line="240" w:lineRule="auto"/>
        <w:contextualSpacing/>
        <w:mirrorIndents/>
        <w:jc w:val="center"/>
        <w:rPr>
          <w:rFonts w:ascii="Verdana" w:hAnsi="Verdana"/>
          <w:b/>
          <w:bCs/>
          <w:color w:val="0070C0"/>
          <w:sz w:val="20"/>
          <w:szCs w:val="20"/>
        </w:rPr>
      </w:pPr>
      <w:r w:rsidRPr="00D207D5">
        <w:rPr>
          <w:rFonts w:ascii="Verdana" w:hAnsi="Verdana"/>
          <w:b/>
          <w:bCs/>
          <w:color w:val="0070C0"/>
          <w:sz w:val="20"/>
          <w:szCs w:val="20"/>
        </w:rPr>
        <w:t>Frozen Treats Sales to Moderate</w:t>
      </w:r>
    </w:p>
    <w:p w14:paraId="3F5F01C9" w14:textId="77777777" w:rsidR="00596E13" w:rsidRPr="00596E13" w:rsidRDefault="00596E13" w:rsidP="00596E13">
      <w:pPr>
        <w:spacing w:after="0" w:line="240" w:lineRule="auto"/>
        <w:contextualSpacing/>
        <w:mirrorIndents/>
        <w:rPr>
          <w:rFonts w:ascii="Verdana" w:hAnsi="Verdana"/>
          <w:sz w:val="20"/>
          <w:szCs w:val="20"/>
        </w:rPr>
      </w:pPr>
    </w:p>
    <w:p w14:paraId="4014AF3D" w14:textId="67998F8C" w:rsidR="0009238C" w:rsidRDefault="00A0070C" w:rsidP="00596E13">
      <w:pPr>
        <w:spacing w:after="0" w:line="240" w:lineRule="auto"/>
        <w:contextualSpacing/>
        <w:mirrorIndents/>
        <w:rPr>
          <w:rFonts w:ascii="Verdana" w:hAnsi="Verdana"/>
          <w:sz w:val="20"/>
          <w:szCs w:val="20"/>
        </w:rPr>
      </w:pPr>
      <w:r>
        <w:rPr>
          <w:rFonts w:ascii="Verdana" w:hAnsi="Verdana"/>
          <w:sz w:val="20"/>
          <w:szCs w:val="20"/>
        </w:rPr>
        <w:t xml:space="preserve">Following a huge increase in ice cream and other frozen treats sales during 2022, many consumers still enjoy them. Mintel forecasts 2022 sales will reflect the “normal” pattern before the pandemic. </w:t>
      </w:r>
    </w:p>
    <w:p w14:paraId="4A101EC8" w14:textId="6779B4E6" w:rsidR="00A0070C" w:rsidRDefault="00A0070C" w:rsidP="00596E13">
      <w:pPr>
        <w:spacing w:after="0" w:line="240" w:lineRule="auto"/>
        <w:contextualSpacing/>
        <w:mirrorIndents/>
        <w:rPr>
          <w:rFonts w:ascii="Verdana" w:hAnsi="Verdana"/>
          <w:sz w:val="20"/>
          <w:szCs w:val="20"/>
        </w:rPr>
      </w:pPr>
    </w:p>
    <w:p w14:paraId="431DB804" w14:textId="0924E945" w:rsidR="00A0070C" w:rsidRDefault="00A0070C" w:rsidP="00596E13">
      <w:pPr>
        <w:spacing w:after="0" w:line="240" w:lineRule="auto"/>
        <w:contextualSpacing/>
        <w:mirrorIndents/>
        <w:rPr>
          <w:rFonts w:ascii="Verdana" w:hAnsi="Verdana"/>
          <w:sz w:val="20"/>
          <w:szCs w:val="20"/>
        </w:rPr>
      </w:pPr>
      <w:r>
        <w:rPr>
          <w:rFonts w:ascii="Verdana" w:hAnsi="Verdana"/>
          <w:sz w:val="20"/>
          <w:szCs w:val="20"/>
        </w:rPr>
        <w:t xml:space="preserve">Mintel’s research also indicates the feeling of comfort ice cream and frozen treats provide is still a strong motivation among 44% of consumers. </w:t>
      </w:r>
    </w:p>
    <w:p w14:paraId="337B81E8" w14:textId="243366F7" w:rsidR="00E96359" w:rsidRDefault="00E96359" w:rsidP="00596E13">
      <w:pPr>
        <w:spacing w:after="0" w:line="240" w:lineRule="auto"/>
        <w:contextualSpacing/>
        <w:mirrorIndents/>
        <w:rPr>
          <w:rFonts w:ascii="Verdana" w:hAnsi="Verdana"/>
          <w:sz w:val="20"/>
          <w:szCs w:val="20"/>
        </w:rPr>
      </w:pPr>
    </w:p>
    <w:p w14:paraId="6301E8B8" w14:textId="599BB599" w:rsidR="00E96359" w:rsidRDefault="00E96359" w:rsidP="00596E13">
      <w:pPr>
        <w:spacing w:after="0" w:line="240" w:lineRule="auto"/>
        <w:contextualSpacing/>
        <w:mirrorIndents/>
        <w:rPr>
          <w:rFonts w:ascii="Verdana" w:hAnsi="Verdana"/>
          <w:sz w:val="20"/>
          <w:szCs w:val="20"/>
        </w:rPr>
      </w:pPr>
      <w:r>
        <w:rPr>
          <w:rFonts w:ascii="Verdana" w:hAnsi="Verdana"/>
          <w:sz w:val="20"/>
          <w:szCs w:val="20"/>
        </w:rPr>
        <w:t>The popularity of ice cream and frozen treats is revealed in the lates</w:t>
      </w:r>
      <w:r w:rsidR="00587F8F">
        <w:rPr>
          <w:rFonts w:ascii="Verdana" w:hAnsi="Verdana"/>
          <w:sz w:val="20"/>
          <w:szCs w:val="20"/>
        </w:rPr>
        <w:t>t</w:t>
      </w:r>
      <w:r>
        <w:rPr>
          <w:rFonts w:ascii="Verdana" w:hAnsi="Verdana"/>
          <w:sz w:val="20"/>
          <w:szCs w:val="20"/>
        </w:rPr>
        <w:t xml:space="preserve"> available data from IRI. It shows sales in the frozen novelty category, which includes ice cream and other frozen treats, increased 5.8% to $7.02 billion for the 52 weeks ending 12/26/21.</w:t>
      </w:r>
    </w:p>
    <w:p w14:paraId="5E61E553" w14:textId="77777777" w:rsidR="0009238C" w:rsidRDefault="0009238C" w:rsidP="00596E13">
      <w:pPr>
        <w:spacing w:after="0" w:line="240" w:lineRule="auto"/>
        <w:contextualSpacing/>
        <w:mirrorIndents/>
        <w:rPr>
          <w:rFonts w:ascii="Verdana" w:hAnsi="Verdana"/>
          <w:sz w:val="20"/>
          <w:szCs w:val="20"/>
        </w:rPr>
      </w:pPr>
    </w:p>
    <w:p w14:paraId="5FB94983" w14:textId="40158A8E" w:rsidR="00E96359" w:rsidRPr="00552B6A" w:rsidRDefault="00E96359" w:rsidP="00E96359">
      <w:pPr>
        <w:pStyle w:val="Header"/>
        <w:contextualSpacing/>
        <w:jc w:val="center"/>
        <w:rPr>
          <w:rFonts w:ascii="Verdana" w:hAnsi="Verdana"/>
          <w:b/>
          <w:sz w:val="20"/>
          <w:szCs w:val="20"/>
        </w:rPr>
      </w:pPr>
      <w:r w:rsidRPr="00552B6A">
        <w:rPr>
          <w:rFonts w:ascii="Verdana" w:hAnsi="Verdana"/>
          <w:b/>
          <w:sz w:val="20"/>
          <w:szCs w:val="20"/>
        </w:rPr>
        <w:t xml:space="preserve">Top 10 Brands in </w:t>
      </w:r>
      <w:r w:rsidR="0070140A">
        <w:rPr>
          <w:rFonts w:ascii="Verdana" w:hAnsi="Verdana"/>
          <w:b/>
          <w:sz w:val="20"/>
          <w:szCs w:val="20"/>
        </w:rPr>
        <w:t xml:space="preserve">the </w:t>
      </w:r>
      <w:r w:rsidRPr="00552B6A">
        <w:rPr>
          <w:rFonts w:ascii="Verdana" w:hAnsi="Verdana"/>
          <w:b/>
          <w:sz w:val="20"/>
          <w:szCs w:val="20"/>
        </w:rPr>
        <w:t>Frozen Novelties Subcategory, by Dollars Sales*, 20</w:t>
      </w:r>
      <w:r>
        <w:rPr>
          <w:rFonts w:ascii="Verdana" w:hAnsi="Verdana"/>
          <w:b/>
          <w:sz w:val="20"/>
          <w:szCs w:val="20"/>
        </w:rPr>
        <w:t>2</w:t>
      </w:r>
      <w:r w:rsidR="0096642E">
        <w:rPr>
          <w:rFonts w:ascii="Verdana" w:hAnsi="Verdana"/>
          <w:b/>
          <w:sz w:val="20"/>
          <w:szCs w:val="20"/>
        </w:rPr>
        <w:t>1</w:t>
      </w:r>
    </w:p>
    <w:tbl>
      <w:tblPr>
        <w:tblW w:w="10019" w:type="dxa"/>
        <w:jc w:val="center"/>
        <w:tblBorders>
          <w:left w:val="single" w:sz="8" w:space="0" w:color="000000"/>
          <w:right w:val="single" w:sz="8" w:space="0" w:color="000000"/>
        </w:tblBorders>
        <w:tblLayout w:type="fixed"/>
        <w:tblLook w:val="0000" w:firstRow="0" w:lastRow="0" w:firstColumn="0" w:lastColumn="0" w:noHBand="0" w:noVBand="0"/>
      </w:tblPr>
      <w:tblGrid>
        <w:gridCol w:w="2474"/>
        <w:gridCol w:w="1267"/>
        <w:gridCol w:w="1267"/>
        <w:gridCol w:w="2477"/>
        <w:gridCol w:w="1267"/>
        <w:gridCol w:w="1267"/>
      </w:tblGrid>
      <w:tr w:rsidR="00E96359" w:rsidRPr="00552B6A" w14:paraId="0D90B030" w14:textId="77777777" w:rsidTr="00532738">
        <w:trPr>
          <w:jc w:val="center"/>
        </w:trPr>
        <w:tc>
          <w:tcPr>
            <w:tcW w:w="2474" w:type="dxa"/>
            <w:tcBorders>
              <w:top w:val="single" w:sz="12" w:space="0" w:color="000000"/>
              <w:left w:val="single" w:sz="12" w:space="0" w:color="000000"/>
              <w:bottom w:val="single" w:sz="18" w:space="0" w:color="C0504D" w:themeColor="accent2"/>
              <w:right w:val="single" w:sz="12" w:space="0" w:color="0070C0"/>
            </w:tcBorders>
            <w:shd w:val="clear" w:color="auto" w:fill="auto"/>
            <w:vAlign w:val="center"/>
          </w:tcPr>
          <w:p w14:paraId="624609CB" w14:textId="77777777" w:rsidR="00E96359" w:rsidRPr="00552B6A" w:rsidRDefault="00E96359" w:rsidP="00120BB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552B6A">
              <w:rPr>
                <w:rFonts w:ascii="Verdana" w:eastAsia="Times New Roman" w:hAnsi="Verdana"/>
                <w:sz w:val="20"/>
                <w:szCs w:val="20"/>
              </w:rPr>
              <w:t>Brand</w:t>
            </w:r>
          </w:p>
        </w:tc>
        <w:tc>
          <w:tcPr>
            <w:tcW w:w="1267" w:type="dxa"/>
            <w:tcBorders>
              <w:top w:val="single" w:sz="12" w:space="0" w:color="000000"/>
              <w:left w:val="single" w:sz="12" w:space="0" w:color="0070C0"/>
              <w:bottom w:val="single" w:sz="18" w:space="0" w:color="C0504D" w:themeColor="accent2"/>
              <w:right w:val="single" w:sz="8" w:space="0" w:color="0070C0"/>
            </w:tcBorders>
            <w:vAlign w:val="center"/>
          </w:tcPr>
          <w:p w14:paraId="33F29D78" w14:textId="77777777" w:rsidR="00E96359" w:rsidRPr="00552B6A" w:rsidRDefault="00E96359"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552B6A">
              <w:rPr>
                <w:rFonts w:ascii="Verdana" w:eastAsia="Times New Roman" w:hAnsi="Verdana"/>
                <w:sz w:val="20"/>
                <w:szCs w:val="20"/>
              </w:rPr>
              <w:t>Sales</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7D8FCD92" w14:textId="77777777" w:rsidR="00E96359" w:rsidRPr="00552B6A" w:rsidRDefault="00E96359"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552B6A">
              <w:rPr>
                <w:rFonts w:ascii="Verdana" w:eastAsia="Times New Roman" w:hAnsi="Verdana"/>
                <w:sz w:val="20"/>
                <w:szCs w:val="20"/>
              </w:rPr>
              <w:t>Change</w:t>
            </w:r>
          </w:p>
        </w:tc>
        <w:tc>
          <w:tcPr>
            <w:tcW w:w="2477" w:type="dxa"/>
            <w:tcBorders>
              <w:top w:val="single" w:sz="12" w:space="0" w:color="000000"/>
              <w:left w:val="single" w:sz="18" w:space="0" w:color="0070C0"/>
              <w:bottom w:val="single" w:sz="18" w:space="0" w:color="C0504D" w:themeColor="accent2"/>
              <w:right w:val="single" w:sz="12" w:space="0" w:color="0070C0"/>
            </w:tcBorders>
            <w:vAlign w:val="center"/>
          </w:tcPr>
          <w:p w14:paraId="10CE5719" w14:textId="77777777" w:rsidR="00E96359" w:rsidRPr="00552B6A" w:rsidRDefault="00E96359"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552B6A">
              <w:rPr>
                <w:rFonts w:ascii="Verdana" w:eastAsia="Times New Roman" w:hAnsi="Verdana"/>
                <w:sz w:val="20"/>
                <w:szCs w:val="20"/>
              </w:rPr>
              <w:t>Brand</w:t>
            </w:r>
          </w:p>
        </w:tc>
        <w:tc>
          <w:tcPr>
            <w:tcW w:w="1267" w:type="dxa"/>
            <w:tcBorders>
              <w:top w:val="single" w:sz="12" w:space="0" w:color="000000"/>
              <w:left w:val="single" w:sz="12" w:space="0" w:color="0070C0"/>
              <w:bottom w:val="single" w:sz="18" w:space="0" w:color="C0504D" w:themeColor="accent2"/>
              <w:right w:val="single" w:sz="8" w:space="0" w:color="0070C0"/>
            </w:tcBorders>
            <w:vAlign w:val="center"/>
          </w:tcPr>
          <w:p w14:paraId="56F013B3" w14:textId="77777777" w:rsidR="00E96359" w:rsidRPr="00552B6A" w:rsidRDefault="00E96359"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552B6A">
              <w:rPr>
                <w:rFonts w:ascii="Verdana" w:eastAsia="Times New Roman" w:hAnsi="Verdana"/>
                <w:sz w:val="20"/>
                <w:szCs w:val="20"/>
              </w:rPr>
              <w:t>Sales</w:t>
            </w:r>
          </w:p>
        </w:tc>
        <w:tc>
          <w:tcPr>
            <w:tcW w:w="1267" w:type="dxa"/>
            <w:tcBorders>
              <w:top w:val="single" w:sz="12" w:space="0" w:color="000000"/>
              <w:left w:val="single" w:sz="8" w:space="0" w:color="0070C0"/>
              <w:bottom w:val="single" w:sz="18" w:space="0" w:color="C0504D" w:themeColor="accent2"/>
              <w:right w:val="single" w:sz="12" w:space="0" w:color="000000"/>
            </w:tcBorders>
            <w:vAlign w:val="center"/>
          </w:tcPr>
          <w:p w14:paraId="5330AE04" w14:textId="77777777" w:rsidR="00E96359" w:rsidRPr="00552B6A" w:rsidRDefault="00E96359"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552B6A">
              <w:rPr>
                <w:rFonts w:ascii="Verdana" w:eastAsia="Times New Roman" w:hAnsi="Verdana"/>
                <w:sz w:val="20"/>
                <w:szCs w:val="20"/>
              </w:rPr>
              <w:t>Change</w:t>
            </w:r>
          </w:p>
        </w:tc>
      </w:tr>
      <w:tr w:rsidR="00E96359" w:rsidRPr="00552B6A" w14:paraId="31B288BC" w14:textId="77777777" w:rsidTr="00532738">
        <w:trPr>
          <w:jc w:val="center"/>
        </w:trPr>
        <w:tc>
          <w:tcPr>
            <w:tcW w:w="2474" w:type="dxa"/>
            <w:tcBorders>
              <w:top w:val="single" w:sz="18" w:space="0" w:color="C0504D" w:themeColor="accent2"/>
              <w:left w:val="single" w:sz="12" w:space="0" w:color="000000"/>
              <w:bottom w:val="single" w:sz="4" w:space="0" w:color="000000"/>
              <w:right w:val="single" w:sz="12" w:space="0" w:color="0070C0"/>
            </w:tcBorders>
            <w:vAlign w:val="center"/>
          </w:tcPr>
          <w:p w14:paraId="02C3E806" w14:textId="1D8A56F6" w:rsidR="00E96359" w:rsidRPr="00552B6A" w:rsidRDefault="00E96359"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#1: </w:t>
            </w:r>
            <w:r w:rsidR="0096642E" w:rsidRPr="00552B6A">
              <w:rPr>
                <w:rFonts w:ascii="Verdana" w:eastAsia="Times New Roman" w:hAnsi="Verdana"/>
                <w:sz w:val="20"/>
                <w:szCs w:val="20"/>
              </w:rPr>
              <w:t>Nestl</w:t>
            </w:r>
            <w:r w:rsidR="0096642E" w:rsidRPr="00552B6A">
              <w:rPr>
                <w:rFonts w:ascii="Verdana" w:hAnsi="Verdana"/>
                <w:sz w:val="20"/>
                <w:szCs w:val="20"/>
              </w:rPr>
              <w:t>é</w:t>
            </w:r>
            <w:r w:rsidR="0096642E" w:rsidRPr="00552B6A">
              <w:rPr>
                <w:rFonts w:ascii="Verdana" w:eastAsia="Times New Roman" w:hAnsi="Verdana"/>
                <w:sz w:val="20"/>
                <w:szCs w:val="20"/>
              </w:rPr>
              <w:t xml:space="preserve"> </w:t>
            </w:r>
          </w:p>
        </w:tc>
        <w:tc>
          <w:tcPr>
            <w:tcW w:w="1267" w:type="dxa"/>
            <w:tcBorders>
              <w:top w:val="single" w:sz="18" w:space="0" w:color="C0504D" w:themeColor="accent2"/>
              <w:left w:val="single" w:sz="12" w:space="0" w:color="0070C0"/>
              <w:bottom w:val="single" w:sz="4" w:space="0" w:color="000000"/>
              <w:right w:val="single" w:sz="8" w:space="0" w:color="0070C0"/>
            </w:tcBorders>
            <w:vAlign w:val="center"/>
          </w:tcPr>
          <w:p w14:paraId="30A8E5B4" w14:textId="4122F03C" w:rsidR="00E96359" w:rsidRPr="00552B6A" w:rsidRDefault="0096642E"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$871.4 M</w:t>
            </w:r>
          </w:p>
        </w:tc>
        <w:tc>
          <w:tcPr>
            <w:tcW w:w="1267" w:type="dxa"/>
            <w:tcBorders>
              <w:top w:val="single" w:sz="18" w:space="0" w:color="C0504D" w:themeColor="accent2"/>
              <w:left w:val="single" w:sz="8" w:space="0" w:color="0070C0"/>
              <w:bottom w:val="single" w:sz="4" w:space="0" w:color="000000"/>
              <w:right w:val="single" w:sz="18" w:space="0" w:color="0070C0"/>
            </w:tcBorders>
            <w:shd w:val="clear" w:color="auto" w:fill="EAF1DD" w:themeFill="accent3" w:themeFillTint="33"/>
            <w:vAlign w:val="center"/>
          </w:tcPr>
          <w:p w14:paraId="5A80F4B8" w14:textId="5AC41A5B" w:rsidR="00E96359" w:rsidRPr="00552B6A" w:rsidRDefault="0096642E"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+3.4%</w:t>
            </w:r>
          </w:p>
        </w:tc>
        <w:tc>
          <w:tcPr>
            <w:tcW w:w="2477" w:type="dxa"/>
            <w:tcBorders>
              <w:top w:val="single" w:sz="18" w:space="0" w:color="C0504D" w:themeColor="accent2"/>
              <w:left w:val="single" w:sz="18" w:space="0" w:color="0070C0"/>
              <w:bottom w:val="single" w:sz="4" w:space="0" w:color="000000"/>
              <w:right w:val="single" w:sz="12" w:space="0" w:color="0070C0"/>
            </w:tcBorders>
            <w:vAlign w:val="center"/>
          </w:tcPr>
          <w:p w14:paraId="20392EE2" w14:textId="4EC3DDD3" w:rsidR="00E96359" w:rsidRPr="00552B6A" w:rsidRDefault="00E96359"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Pr>
                <w:rFonts w:ascii="Verdana" w:eastAsia="Times New Roman" w:hAnsi="Verdana"/>
                <w:sz w:val="20"/>
                <w:szCs w:val="20"/>
              </w:rPr>
              <w:t xml:space="preserve">#7: </w:t>
            </w:r>
            <w:r w:rsidR="0096642E" w:rsidRPr="00552B6A">
              <w:rPr>
                <w:rFonts w:ascii="Verdana" w:eastAsia="Times New Roman" w:hAnsi="Verdana"/>
                <w:sz w:val="20"/>
                <w:szCs w:val="20"/>
              </w:rPr>
              <w:t>Popsicle</w:t>
            </w:r>
          </w:p>
        </w:tc>
        <w:tc>
          <w:tcPr>
            <w:tcW w:w="1267" w:type="dxa"/>
            <w:tcBorders>
              <w:top w:val="single" w:sz="18" w:space="0" w:color="C0504D" w:themeColor="accent2"/>
              <w:left w:val="single" w:sz="12" w:space="0" w:color="0070C0"/>
              <w:bottom w:val="single" w:sz="4" w:space="0" w:color="000000"/>
              <w:right w:val="single" w:sz="8" w:space="0" w:color="0070C0"/>
            </w:tcBorders>
            <w:vAlign w:val="center"/>
          </w:tcPr>
          <w:p w14:paraId="4CC84721" w14:textId="6FD66252" w:rsidR="00E96359" w:rsidRPr="00552B6A" w:rsidRDefault="0096642E"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$235.5 M</w:t>
            </w:r>
          </w:p>
        </w:tc>
        <w:tc>
          <w:tcPr>
            <w:tcW w:w="1267" w:type="dxa"/>
            <w:tcBorders>
              <w:top w:val="single" w:sz="18" w:space="0" w:color="C0504D" w:themeColor="accent2"/>
              <w:left w:val="single" w:sz="8" w:space="0" w:color="0070C0"/>
              <w:bottom w:val="single" w:sz="4" w:space="0" w:color="000000"/>
              <w:right w:val="single" w:sz="12" w:space="0" w:color="000000"/>
            </w:tcBorders>
            <w:shd w:val="clear" w:color="auto" w:fill="F2DBDB" w:themeFill="accent2" w:themeFillTint="33"/>
            <w:vAlign w:val="center"/>
          </w:tcPr>
          <w:p w14:paraId="3A5D8B37" w14:textId="4E1CF00F" w:rsidR="00E96359" w:rsidRPr="00552B6A" w:rsidRDefault="0096642E"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-9.7%</w:t>
            </w:r>
          </w:p>
        </w:tc>
      </w:tr>
      <w:tr w:rsidR="00E96359" w:rsidRPr="00552B6A" w14:paraId="759E5D16" w14:textId="77777777" w:rsidTr="00532738">
        <w:trPr>
          <w:jc w:val="center"/>
        </w:trPr>
        <w:tc>
          <w:tcPr>
            <w:tcW w:w="2474" w:type="dxa"/>
            <w:tcBorders>
              <w:top w:val="single" w:sz="4" w:space="0" w:color="000000"/>
              <w:left w:val="single" w:sz="12" w:space="0" w:color="000000"/>
              <w:bottom w:val="single" w:sz="4" w:space="0" w:color="000000"/>
              <w:right w:val="single" w:sz="12" w:space="0" w:color="0070C0"/>
            </w:tcBorders>
            <w:vAlign w:val="center"/>
          </w:tcPr>
          <w:p w14:paraId="29346047" w14:textId="5F36D4D6" w:rsidR="00E96359" w:rsidRPr="00552B6A" w:rsidRDefault="00E96359"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#2: </w:t>
            </w:r>
            <w:r w:rsidR="0096642E" w:rsidRPr="00552B6A">
              <w:rPr>
                <w:rFonts w:ascii="Verdana" w:eastAsia="Times New Roman" w:hAnsi="Verdana"/>
                <w:sz w:val="20"/>
                <w:szCs w:val="20"/>
              </w:rPr>
              <w:t>Private label</w:t>
            </w:r>
          </w:p>
        </w:tc>
        <w:tc>
          <w:tcPr>
            <w:tcW w:w="1267" w:type="dxa"/>
            <w:tcBorders>
              <w:top w:val="single" w:sz="4" w:space="0" w:color="000000"/>
              <w:left w:val="single" w:sz="12" w:space="0" w:color="0070C0"/>
              <w:bottom w:val="single" w:sz="4" w:space="0" w:color="000000"/>
              <w:right w:val="single" w:sz="8" w:space="0" w:color="0070C0"/>
            </w:tcBorders>
            <w:vAlign w:val="center"/>
          </w:tcPr>
          <w:p w14:paraId="595E3E50" w14:textId="3ADF3A4B" w:rsidR="00E96359" w:rsidRPr="00552B6A" w:rsidRDefault="0096642E" w:rsidP="00120BB0">
            <w:pPr>
              <w:widowControl w:val="0"/>
              <w:numPr>
                <w:ilvl w:val="0"/>
                <w:numId w:val="1"/>
              </w:numPr>
              <w:tabs>
                <w:tab w:val="left" w:pos="220"/>
                <w:tab w:val="left" w:pos="720"/>
              </w:tabs>
              <w:autoSpaceDE w:val="0"/>
              <w:autoSpaceDN w:val="0"/>
              <w:adjustRightInd w:val="0"/>
              <w:spacing w:after="0" w:line="240" w:lineRule="auto"/>
              <w:ind w:left="-100" w:firstLine="0"/>
              <w:contextualSpacing/>
              <w:jc w:val="right"/>
              <w:rPr>
                <w:rFonts w:ascii="Verdana" w:eastAsia="Times New Roman" w:hAnsi="Verdana"/>
                <w:sz w:val="20"/>
                <w:szCs w:val="20"/>
              </w:rPr>
            </w:pPr>
            <w:r>
              <w:rPr>
                <w:rFonts w:ascii="Verdana" w:eastAsia="Times New Roman" w:hAnsi="Verdana"/>
                <w:sz w:val="20"/>
                <w:szCs w:val="20"/>
              </w:rPr>
              <w:t>$694.6 M</w:t>
            </w:r>
          </w:p>
        </w:tc>
        <w:tc>
          <w:tcPr>
            <w:tcW w:w="1267" w:type="dxa"/>
            <w:tcBorders>
              <w:top w:val="single" w:sz="4" w:space="0" w:color="000000"/>
              <w:left w:val="single" w:sz="8" w:space="0" w:color="0070C0"/>
              <w:bottom w:val="single" w:sz="4" w:space="0" w:color="000000"/>
              <w:right w:val="single" w:sz="18" w:space="0" w:color="0070C0"/>
            </w:tcBorders>
            <w:shd w:val="clear" w:color="auto" w:fill="EAF1DD" w:themeFill="accent3" w:themeFillTint="33"/>
            <w:vAlign w:val="center"/>
          </w:tcPr>
          <w:p w14:paraId="0F895796" w14:textId="1E6E070B" w:rsidR="00E96359" w:rsidRPr="00552B6A" w:rsidRDefault="0096642E"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+3.8%</w:t>
            </w:r>
          </w:p>
        </w:tc>
        <w:tc>
          <w:tcPr>
            <w:tcW w:w="2477" w:type="dxa"/>
            <w:tcBorders>
              <w:top w:val="single" w:sz="4" w:space="0" w:color="000000"/>
              <w:left w:val="single" w:sz="18" w:space="0" w:color="0070C0"/>
              <w:bottom w:val="single" w:sz="4" w:space="0" w:color="000000"/>
              <w:right w:val="single" w:sz="12" w:space="0" w:color="0070C0"/>
            </w:tcBorders>
            <w:vAlign w:val="center"/>
          </w:tcPr>
          <w:p w14:paraId="22F1C4C6" w14:textId="63F3FA50" w:rsidR="00E96359" w:rsidRPr="00552B6A" w:rsidRDefault="00E96359"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Pr>
                <w:rFonts w:ascii="Verdana" w:eastAsia="Times New Roman" w:hAnsi="Verdana"/>
                <w:sz w:val="20"/>
                <w:szCs w:val="20"/>
              </w:rPr>
              <w:t xml:space="preserve">#8: </w:t>
            </w:r>
            <w:r w:rsidR="0096642E">
              <w:rPr>
                <w:rFonts w:ascii="Verdana" w:eastAsia="Times New Roman" w:hAnsi="Verdana"/>
                <w:sz w:val="20"/>
                <w:szCs w:val="20"/>
              </w:rPr>
              <w:t>Blue Bell</w:t>
            </w:r>
          </w:p>
        </w:tc>
        <w:tc>
          <w:tcPr>
            <w:tcW w:w="1267" w:type="dxa"/>
            <w:tcBorders>
              <w:top w:val="single" w:sz="4" w:space="0" w:color="000000"/>
              <w:left w:val="single" w:sz="12" w:space="0" w:color="0070C0"/>
              <w:bottom w:val="single" w:sz="4" w:space="0" w:color="000000"/>
              <w:right w:val="single" w:sz="8" w:space="0" w:color="0070C0"/>
            </w:tcBorders>
            <w:vAlign w:val="center"/>
          </w:tcPr>
          <w:p w14:paraId="3016AB02" w14:textId="49425969" w:rsidR="00E96359" w:rsidRPr="00552B6A" w:rsidRDefault="0096642E" w:rsidP="00120BB0">
            <w:pPr>
              <w:widowControl w:val="0"/>
              <w:tabs>
                <w:tab w:val="left" w:pos="220"/>
                <w:tab w:val="left" w:pos="720"/>
              </w:tabs>
              <w:autoSpaceDE w:val="0"/>
              <w:autoSpaceDN w:val="0"/>
              <w:adjustRightInd w:val="0"/>
              <w:spacing w:after="0" w:line="240" w:lineRule="auto"/>
              <w:ind w:left="-22"/>
              <w:contextualSpacing/>
              <w:jc w:val="right"/>
              <w:rPr>
                <w:rFonts w:ascii="Verdana" w:eastAsia="Times New Roman" w:hAnsi="Verdana"/>
                <w:sz w:val="20"/>
                <w:szCs w:val="20"/>
              </w:rPr>
            </w:pPr>
            <w:r>
              <w:rPr>
                <w:rFonts w:ascii="Verdana" w:eastAsia="Times New Roman" w:hAnsi="Verdana"/>
                <w:sz w:val="20"/>
                <w:szCs w:val="20"/>
              </w:rPr>
              <w:t>$184.6 M</w:t>
            </w:r>
          </w:p>
        </w:tc>
        <w:tc>
          <w:tcPr>
            <w:tcW w:w="1267" w:type="dxa"/>
            <w:tcBorders>
              <w:top w:val="single" w:sz="4" w:space="0" w:color="000000"/>
              <w:left w:val="single" w:sz="8" w:space="0" w:color="0070C0"/>
              <w:bottom w:val="single" w:sz="4" w:space="0" w:color="000000"/>
              <w:right w:val="single" w:sz="12" w:space="0" w:color="000000"/>
            </w:tcBorders>
            <w:shd w:val="clear" w:color="auto" w:fill="EAF1DD" w:themeFill="accent3" w:themeFillTint="33"/>
            <w:vAlign w:val="center"/>
          </w:tcPr>
          <w:p w14:paraId="70AB45B6" w14:textId="2A92473C" w:rsidR="00E96359" w:rsidRPr="00552B6A" w:rsidRDefault="0096642E" w:rsidP="00120BB0">
            <w:pPr>
              <w:widowControl w:val="0"/>
              <w:tabs>
                <w:tab w:val="left" w:pos="220"/>
                <w:tab w:val="left" w:pos="720"/>
              </w:tabs>
              <w:autoSpaceDE w:val="0"/>
              <w:autoSpaceDN w:val="0"/>
              <w:adjustRightInd w:val="0"/>
              <w:spacing w:after="0" w:line="240" w:lineRule="auto"/>
              <w:ind w:left="36"/>
              <w:contextualSpacing/>
              <w:jc w:val="right"/>
              <w:rPr>
                <w:rFonts w:ascii="Verdana" w:eastAsia="Times New Roman" w:hAnsi="Verdana"/>
                <w:sz w:val="20"/>
                <w:szCs w:val="20"/>
              </w:rPr>
            </w:pPr>
            <w:r>
              <w:rPr>
                <w:rFonts w:ascii="Verdana" w:eastAsia="Times New Roman" w:hAnsi="Verdana"/>
                <w:sz w:val="20"/>
                <w:szCs w:val="20"/>
              </w:rPr>
              <w:t>+7.7%</w:t>
            </w:r>
          </w:p>
        </w:tc>
      </w:tr>
      <w:tr w:rsidR="00E96359" w:rsidRPr="00552B6A" w14:paraId="23356973" w14:textId="77777777" w:rsidTr="00532738">
        <w:trPr>
          <w:jc w:val="center"/>
        </w:trPr>
        <w:tc>
          <w:tcPr>
            <w:tcW w:w="2474" w:type="dxa"/>
            <w:tcBorders>
              <w:top w:val="single" w:sz="4" w:space="0" w:color="000000"/>
              <w:left w:val="single" w:sz="12" w:space="0" w:color="000000"/>
              <w:bottom w:val="single" w:sz="4" w:space="0" w:color="000000"/>
              <w:right w:val="single" w:sz="12" w:space="0" w:color="0070C0"/>
            </w:tcBorders>
            <w:vAlign w:val="center"/>
          </w:tcPr>
          <w:p w14:paraId="57660C80" w14:textId="77777777" w:rsidR="00E96359" w:rsidRPr="00552B6A" w:rsidRDefault="00E96359"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#3: </w:t>
            </w:r>
            <w:r w:rsidRPr="00552B6A">
              <w:rPr>
                <w:rFonts w:ascii="Verdana" w:eastAsia="Times New Roman" w:hAnsi="Verdana"/>
                <w:sz w:val="20"/>
                <w:szCs w:val="20"/>
              </w:rPr>
              <w:t>Outshine</w:t>
            </w:r>
          </w:p>
        </w:tc>
        <w:tc>
          <w:tcPr>
            <w:tcW w:w="1267" w:type="dxa"/>
            <w:tcBorders>
              <w:top w:val="single" w:sz="4" w:space="0" w:color="000000"/>
              <w:left w:val="single" w:sz="12" w:space="0" w:color="0070C0"/>
              <w:bottom w:val="single" w:sz="4" w:space="0" w:color="000000"/>
              <w:right w:val="single" w:sz="8" w:space="0" w:color="0070C0"/>
            </w:tcBorders>
            <w:vAlign w:val="center"/>
          </w:tcPr>
          <w:p w14:paraId="00FA7FEB" w14:textId="371519F5" w:rsidR="00E96359" w:rsidRPr="00552B6A" w:rsidRDefault="0096642E"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$470.4 M</w:t>
            </w:r>
          </w:p>
        </w:tc>
        <w:tc>
          <w:tcPr>
            <w:tcW w:w="1267" w:type="dxa"/>
            <w:tcBorders>
              <w:top w:val="single" w:sz="4" w:space="0" w:color="000000"/>
              <w:left w:val="single" w:sz="8" w:space="0" w:color="0070C0"/>
              <w:bottom w:val="single" w:sz="4" w:space="0" w:color="000000"/>
              <w:right w:val="single" w:sz="18" w:space="0" w:color="0070C0"/>
            </w:tcBorders>
            <w:shd w:val="clear" w:color="auto" w:fill="EAF1DD" w:themeFill="accent3" w:themeFillTint="33"/>
            <w:vAlign w:val="center"/>
          </w:tcPr>
          <w:p w14:paraId="2509FFB0" w14:textId="27832981" w:rsidR="00E96359" w:rsidRPr="00552B6A" w:rsidRDefault="0096642E"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+8.6%</w:t>
            </w:r>
          </w:p>
        </w:tc>
        <w:tc>
          <w:tcPr>
            <w:tcW w:w="2477" w:type="dxa"/>
            <w:tcBorders>
              <w:top w:val="single" w:sz="4" w:space="0" w:color="000000"/>
              <w:left w:val="single" w:sz="18" w:space="0" w:color="0070C0"/>
              <w:bottom w:val="single" w:sz="4" w:space="0" w:color="000000"/>
              <w:right w:val="single" w:sz="12" w:space="0" w:color="0070C0"/>
            </w:tcBorders>
            <w:vAlign w:val="center"/>
          </w:tcPr>
          <w:p w14:paraId="0BA2C7F3" w14:textId="4728A9C0" w:rsidR="00E96359" w:rsidRPr="00552B6A" w:rsidRDefault="00E96359"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Pr>
                <w:rFonts w:ascii="Verdana" w:eastAsia="Times New Roman" w:hAnsi="Verdana"/>
                <w:sz w:val="20"/>
                <w:szCs w:val="20"/>
              </w:rPr>
              <w:t xml:space="preserve">#9: </w:t>
            </w:r>
            <w:r w:rsidR="0096642E">
              <w:rPr>
                <w:rFonts w:ascii="Verdana" w:eastAsia="Times New Roman" w:hAnsi="Verdana"/>
                <w:sz w:val="20"/>
                <w:szCs w:val="20"/>
              </w:rPr>
              <w:t>Good Humor</w:t>
            </w:r>
          </w:p>
        </w:tc>
        <w:tc>
          <w:tcPr>
            <w:tcW w:w="1267" w:type="dxa"/>
            <w:tcBorders>
              <w:top w:val="single" w:sz="4" w:space="0" w:color="000000"/>
              <w:left w:val="single" w:sz="12" w:space="0" w:color="0070C0"/>
              <w:bottom w:val="single" w:sz="4" w:space="0" w:color="000000"/>
              <w:right w:val="single" w:sz="8" w:space="0" w:color="0070C0"/>
            </w:tcBorders>
            <w:vAlign w:val="center"/>
          </w:tcPr>
          <w:p w14:paraId="7EDD7F6A" w14:textId="40BBABED" w:rsidR="00E96359" w:rsidRPr="00552B6A" w:rsidRDefault="0096642E"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$183.0 M</w:t>
            </w:r>
          </w:p>
        </w:tc>
        <w:tc>
          <w:tcPr>
            <w:tcW w:w="1267" w:type="dxa"/>
            <w:tcBorders>
              <w:top w:val="single" w:sz="4" w:space="0" w:color="000000"/>
              <w:left w:val="single" w:sz="8" w:space="0" w:color="0070C0"/>
              <w:bottom w:val="single" w:sz="4" w:space="0" w:color="000000"/>
              <w:right w:val="single" w:sz="12" w:space="0" w:color="000000"/>
            </w:tcBorders>
            <w:shd w:val="clear" w:color="auto" w:fill="EAF1DD" w:themeFill="accent3" w:themeFillTint="33"/>
            <w:vAlign w:val="center"/>
          </w:tcPr>
          <w:p w14:paraId="126E0EAB" w14:textId="3130B6DA" w:rsidR="00E96359" w:rsidRPr="00552B6A" w:rsidRDefault="0096642E"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+0.8%</w:t>
            </w:r>
          </w:p>
        </w:tc>
      </w:tr>
      <w:tr w:rsidR="00E96359" w:rsidRPr="00552B6A" w14:paraId="5E8F1E00" w14:textId="77777777" w:rsidTr="00532738">
        <w:trPr>
          <w:jc w:val="center"/>
        </w:trPr>
        <w:tc>
          <w:tcPr>
            <w:tcW w:w="2474" w:type="dxa"/>
            <w:tcBorders>
              <w:top w:val="single" w:sz="4" w:space="0" w:color="000000"/>
              <w:left w:val="single" w:sz="12" w:space="0" w:color="000000"/>
              <w:bottom w:val="single" w:sz="4" w:space="0" w:color="000000"/>
              <w:right w:val="single" w:sz="12" w:space="0" w:color="0070C0"/>
            </w:tcBorders>
            <w:vAlign w:val="center"/>
          </w:tcPr>
          <w:p w14:paraId="531B2483" w14:textId="77777777" w:rsidR="00E96359" w:rsidRPr="00552B6A" w:rsidRDefault="00E96359"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#4: </w:t>
            </w:r>
            <w:r w:rsidRPr="00552B6A">
              <w:rPr>
                <w:rFonts w:ascii="Verdana" w:eastAsia="Times New Roman" w:hAnsi="Verdana"/>
                <w:sz w:val="20"/>
                <w:szCs w:val="20"/>
              </w:rPr>
              <w:t>Klondike</w:t>
            </w:r>
          </w:p>
        </w:tc>
        <w:tc>
          <w:tcPr>
            <w:tcW w:w="1267" w:type="dxa"/>
            <w:tcBorders>
              <w:top w:val="single" w:sz="4" w:space="0" w:color="000000"/>
              <w:left w:val="single" w:sz="12" w:space="0" w:color="0070C0"/>
              <w:bottom w:val="single" w:sz="4" w:space="0" w:color="000000"/>
              <w:right w:val="single" w:sz="8" w:space="0" w:color="0070C0"/>
            </w:tcBorders>
            <w:vAlign w:val="center"/>
          </w:tcPr>
          <w:p w14:paraId="53549738" w14:textId="7F409716" w:rsidR="00E96359" w:rsidRPr="00552B6A" w:rsidRDefault="0096642E"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$360.6 M</w:t>
            </w:r>
          </w:p>
        </w:tc>
        <w:tc>
          <w:tcPr>
            <w:tcW w:w="1267" w:type="dxa"/>
            <w:tcBorders>
              <w:top w:val="single" w:sz="4" w:space="0" w:color="000000"/>
              <w:left w:val="single" w:sz="8" w:space="0" w:color="0070C0"/>
              <w:bottom w:val="single" w:sz="4" w:space="0" w:color="000000"/>
              <w:right w:val="single" w:sz="18" w:space="0" w:color="0070C0"/>
            </w:tcBorders>
            <w:shd w:val="clear" w:color="auto" w:fill="F2DBDB" w:themeFill="accent2" w:themeFillTint="33"/>
            <w:vAlign w:val="center"/>
          </w:tcPr>
          <w:p w14:paraId="6F3A332E" w14:textId="65E82990" w:rsidR="00E96359" w:rsidRPr="00552B6A" w:rsidRDefault="0096642E"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-5.0%</w:t>
            </w:r>
          </w:p>
        </w:tc>
        <w:tc>
          <w:tcPr>
            <w:tcW w:w="2477" w:type="dxa"/>
            <w:tcBorders>
              <w:top w:val="single" w:sz="4" w:space="0" w:color="000000"/>
              <w:left w:val="single" w:sz="18" w:space="0" w:color="0070C0"/>
              <w:bottom w:val="single" w:sz="4" w:space="0" w:color="000000"/>
              <w:right w:val="single" w:sz="12" w:space="0" w:color="0070C0"/>
            </w:tcBorders>
            <w:vAlign w:val="center"/>
          </w:tcPr>
          <w:p w14:paraId="26CA64DF" w14:textId="5BFC9660" w:rsidR="00E96359" w:rsidRPr="00552B6A" w:rsidRDefault="00E96359"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Pr>
                <w:rFonts w:ascii="Verdana" w:eastAsia="Times New Roman" w:hAnsi="Verdana"/>
                <w:sz w:val="20"/>
                <w:szCs w:val="20"/>
              </w:rPr>
              <w:t xml:space="preserve">#10: </w:t>
            </w:r>
            <w:r w:rsidR="0096642E">
              <w:rPr>
                <w:rFonts w:ascii="Verdana" w:eastAsia="Times New Roman" w:hAnsi="Verdana"/>
                <w:sz w:val="20"/>
                <w:szCs w:val="20"/>
              </w:rPr>
              <w:t>Yasso</w:t>
            </w:r>
          </w:p>
        </w:tc>
        <w:tc>
          <w:tcPr>
            <w:tcW w:w="1267" w:type="dxa"/>
            <w:tcBorders>
              <w:top w:val="single" w:sz="4" w:space="0" w:color="000000"/>
              <w:left w:val="single" w:sz="12" w:space="0" w:color="0070C0"/>
              <w:bottom w:val="single" w:sz="4" w:space="0" w:color="000000"/>
              <w:right w:val="single" w:sz="8" w:space="0" w:color="0070C0"/>
            </w:tcBorders>
            <w:vAlign w:val="center"/>
          </w:tcPr>
          <w:p w14:paraId="3D8C8DE9" w14:textId="46D22D73" w:rsidR="00E96359" w:rsidRPr="00552B6A" w:rsidRDefault="0096642E" w:rsidP="00120BB0">
            <w:pPr>
              <w:widowControl w:val="0"/>
              <w:tabs>
                <w:tab w:val="left" w:pos="220"/>
                <w:tab w:val="left" w:pos="720"/>
              </w:tabs>
              <w:autoSpaceDE w:val="0"/>
              <w:autoSpaceDN w:val="0"/>
              <w:adjustRightInd w:val="0"/>
              <w:spacing w:after="0" w:line="240" w:lineRule="auto"/>
              <w:ind w:left="-22"/>
              <w:contextualSpacing/>
              <w:jc w:val="right"/>
              <w:rPr>
                <w:rFonts w:ascii="Verdana" w:eastAsia="Times New Roman" w:hAnsi="Verdana"/>
                <w:sz w:val="20"/>
                <w:szCs w:val="20"/>
              </w:rPr>
            </w:pPr>
            <w:r>
              <w:rPr>
                <w:rFonts w:ascii="Verdana" w:eastAsia="Times New Roman" w:hAnsi="Verdana"/>
                <w:sz w:val="20"/>
                <w:szCs w:val="20"/>
              </w:rPr>
              <w:t>$181.0 M</w:t>
            </w:r>
          </w:p>
        </w:tc>
        <w:tc>
          <w:tcPr>
            <w:tcW w:w="1267" w:type="dxa"/>
            <w:tcBorders>
              <w:top w:val="single" w:sz="4" w:space="0" w:color="000000"/>
              <w:left w:val="single" w:sz="8" w:space="0" w:color="0070C0"/>
              <w:bottom w:val="single" w:sz="4" w:space="0" w:color="000000"/>
              <w:right w:val="single" w:sz="12" w:space="0" w:color="000000"/>
            </w:tcBorders>
            <w:shd w:val="clear" w:color="auto" w:fill="C2D69B" w:themeFill="accent3" w:themeFillTint="99"/>
            <w:vAlign w:val="center"/>
          </w:tcPr>
          <w:p w14:paraId="542D07BF" w14:textId="558B9363" w:rsidR="00E96359" w:rsidRPr="00552B6A" w:rsidRDefault="0096642E" w:rsidP="00120BB0">
            <w:pPr>
              <w:widowControl w:val="0"/>
              <w:tabs>
                <w:tab w:val="left" w:pos="220"/>
                <w:tab w:val="left" w:pos="720"/>
              </w:tabs>
              <w:autoSpaceDE w:val="0"/>
              <w:autoSpaceDN w:val="0"/>
              <w:adjustRightInd w:val="0"/>
              <w:spacing w:after="0" w:line="240" w:lineRule="auto"/>
              <w:ind w:left="66"/>
              <w:contextualSpacing/>
              <w:jc w:val="right"/>
              <w:rPr>
                <w:rFonts w:ascii="Verdana" w:eastAsia="Times New Roman" w:hAnsi="Verdana"/>
                <w:sz w:val="20"/>
                <w:szCs w:val="20"/>
              </w:rPr>
            </w:pPr>
            <w:r>
              <w:rPr>
                <w:rFonts w:ascii="Verdana" w:eastAsia="Times New Roman" w:hAnsi="Verdana"/>
                <w:sz w:val="20"/>
                <w:szCs w:val="20"/>
              </w:rPr>
              <w:t>+21.6%</w:t>
            </w:r>
          </w:p>
        </w:tc>
      </w:tr>
      <w:tr w:rsidR="00E96359" w:rsidRPr="00552B6A" w14:paraId="0209C9B7" w14:textId="77777777" w:rsidTr="00532738">
        <w:trPr>
          <w:jc w:val="center"/>
        </w:trPr>
        <w:tc>
          <w:tcPr>
            <w:tcW w:w="2474" w:type="dxa"/>
            <w:tcBorders>
              <w:top w:val="single" w:sz="4" w:space="0" w:color="000000"/>
              <w:left w:val="single" w:sz="12" w:space="0" w:color="000000"/>
              <w:bottom w:val="single" w:sz="4" w:space="0" w:color="000000"/>
              <w:right w:val="single" w:sz="12" w:space="0" w:color="0070C0"/>
            </w:tcBorders>
            <w:vAlign w:val="center"/>
          </w:tcPr>
          <w:p w14:paraId="337ECA41" w14:textId="77777777" w:rsidR="00E96359" w:rsidRPr="00552B6A" w:rsidRDefault="00E96359"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#5: </w:t>
            </w:r>
            <w:r w:rsidRPr="00552B6A">
              <w:rPr>
                <w:rFonts w:ascii="Verdana" w:eastAsia="Times New Roman" w:hAnsi="Verdana"/>
                <w:sz w:val="20"/>
                <w:szCs w:val="20"/>
              </w:rPr>
              <w:t>Häagen-Dazs</w:t>
            </w:r>
          </w:p>
        </w:tc>
        <w:tc>
          <w:tcPr>
            <w:tcW w:w="1267" w:type="dxa"/>
            <w:tcBorders>
              <w:top w:val="single" w:sz="4" w:space="0" w:color="000000"/>
              <w:left w:val="single" w:sz="12" w:space="0" w:color="0070C0"/>
              <w:bottom w:val="single" w:sz="4" w:space="0" w:color="000000"/>
              <w:right w:val="single" w:sz="8" w:space="0" w:color="0070C0"/>
            </w:tcBorders>
            <w:vAlign w:val="center"/>
          </w:tcPr>
          <w:p w14:paraId="2221FACE" w14:textId="36047310" w:rsidR="00E96359" w:rsidRPr="00552B6A" w:rsidRDefault="0096642E"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$347.4 M</w:t>
            </w:r>
          </w:p>
        </w:tc>
        <w:tc>
          <w:tcPr>
            <w:tcW w:w="1267" w:type="dxa"/>
            <w:tcBorders>
              <w:top w:val="single" w:sz="4" w:space="0" w:color="000000"/>
              <w:left w:val="single" w:sz="8" w:space="0" w:color="0070C0"/>
              <w:bottom w:val="single" w:sz="4" w:space="0" w:color="000000"/>
              <w:right w:val="single" w:sz="18" w:space="0" w:color="0070C0"/>
            </w:tcBorders>
            <w:shd w:val="clear" w:color="auto" w:fill="C2D69B" w:themeFill="accent3" w:themeFillTint="99"/>
            <w:vAlign w:val="center"/>
          </w:tcPr>
          <w:p w14:paraId="0C9F667D" w14:textId="0E157B30" w:rsidR="00E96359" w:rsidRPr="00552B6A" w:rsidRDefault="0096642E"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+24.3%</w:t>
            </w:r>
          </w:p>
        </w:tc>
        <w:tc>
          <w:tcPr>
            <w:tcW w:w="2477"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5A2B7EFC" w14:textId="77777777" w:rsidR="00E96359" w:rsidRPr="0096642E" w:rsidRDefault="00E96359"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rPr>
                <w:rFonts w:ascii="Verdana" w:eastAsia="Times New Roman" w:hAnsi="Verdana"/>
                <w:b/>
                <w:bCs/>
                <w:sz w:val="20"/>
                <w:szCs w:val="20"/>
              </w:rPr>
            </w:pPr>
            <w:r w:rsidRPr="0096642E">
              <w:rPr>
                <w:rFonts w:ascii="Verdana" w:eastAsia="Times New Roman" w:hAnsi="Verdana"/>
                <w:b/>
                <w:bCs/>
                <w:sz w:val="20"/>
                <w:szCs w:val="20"/>
              </w:rPr>
              <w:t>Total subcategory†</w:t>
            </w:r>
          </w:p>
        </w:tc>
        <w:tc>
          <w:tcPr>
            <w:tcW w:w="1267" w:type="dxa"/>
            <w:tcBorders>
              <w:top w:val="single" w:sz="4" w:space="0" w:color="000000"/>
              <w:left w:val="single" w:sz="12" w:space="0" w:color="0070C0"/>
              <w:bottom w:val="single" w:sz="4" w:space="0" w:color="000000"/>
              <w:right w:val="single" w:sz="8" w:space="0" w:color="0070C0"/>
            </w:tcBorders>
            <w:shd w:val="clear" w:color="auto" w:fill="auto"/>
            <w:vAlign w:val="center"/>
          </w:tcPr>
          <w:p w14:paraId="51B35E84" w14:textId="08A10ECA" w:rsidR="00E96359" w:rsidRPr="00552B6A" w:rsidRDefault="0096642E"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$6.46 B</w:t>
            </w:r>
          </w:p>
        </w:tc>
        <w:tc>
          <w:tcPr>
            <w:tcW w:w="1267" w:type="dxa"/>
            <w:tcBorders>
              <w:top w:val="single" w:sz="4" w:space="0" w:color="000000"/>
              <w:left w:val="single" w:sz="8" w:space="0" w:color="0070C0"/>
              <w:bottom w:val="single" w:sz="4" w:space="0" w:color="000000"/>
              <w:right w:val="single" w:sz="12" w:space="0" w:color="000000"/>
            </w:tcBorders>
            <w:shd w:val="clear" w:color="auto" w:fill="EAF1DD" w:themeFill="accent3" w:themeFillTint="33"/>
            <w:vAlign w:val="center"/>
          </w:tcPr>
          <w:p w14:paraId="693DC70A" w14:textId="7D49559B" w:rsidR="00E96359" w:rsidRPr="00552B6A" w:rsidRDefault="0096642E"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+5.5%</w:t>
            </w:r>
          </w:p>
        </w:tc>
      </w:tr>
      <w:tr w:rsidR="00E96359" w:rsidRPr="00552B6A" w14:paraId="484CFF65" w14:textId="77777777" w:rsidTr="00532738">
        <w:trPr>
          <w:jc w:val="center"/>
        </w:trPr>
        <w:tc>
          <w:tcPr>
            <w:tcW w:w="2474" w:type="dxa"/>
            <w:tcBorders>
              <w:top w:val="single" w:sz="4" w:space="0" w:color="000000"/>
              <w:left w:val="single" w:sz="12" w:space="0" w:color="000000"/>
              <w:bottom w:val="single" w:sz="12" w:space="0" w:color="000000"/>
              <w:right w:val="single" w:sz="12" w:space="0" w:color="0070C0"/>
            </w:tcBorders>
            <w:vAlign w:val="center"/>
          </w:tcPr>
          <w:p w14:paraId="4C8C275A" w14:textId="3285B6D5" w:rsidR="00E96359" w:rsidRPr="00552B6A" w:rsidRDefault="00E96359"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#6: </w:t>
            </w:r>
            <w:r w:rsidR="0096642E" w:rsidRPr="00552B6A">
              <w:rPr>
                <w:rFonts w:ascii="Verdana" w:eastAsia="Times New Roman" w:hAnsi="Verdana"/>
                <w:sz w:val="20"/>
                <w:szCs w:val="20"/>
              </w:rPr>
              <w:t>Blue Bunny</w:t>
            </w:r>
            <w:r w:rsidR="0096642E" w:rsidRPr="00552B6A">
              <w:rPr>
                <w:rFonts w:ascii="Verdana" w:eastAsia="Times New Roman" w:hAnsi="Verdana"/>
                <w:sz w:val="20"/>
                <w:szCs w:val="20"/>
              </w:rPr>
              <w:t xml:space="preserve"> </w:t>
            </w:r>
          </w:p>
        </w:tc>
        <w:tc>
          <w:tcPr>
            <w:tcW w:w="1267" w:type="dxa"/>
            <w:tcBorders>
              <w:top w:val="single" w:sz="4" w:space="0" w:color="000000"/>
              <w:left w:val="single" w:sz="12" w:space="0" w:color="0070C0"/>
              <w:bottom w:val="single" w:sz="12" w:space="0" w:color="000000"/>
              <w:right w:val="single" w:sz="8" w:space="0" w:color="0070C0"/>
            </w:tcBorders>
            <w:vAlign w:val="center"/>
          </w:tcPr>
          <w:p w14:paraId="37CE988A" w14:textId="708A6EAE" w:rsidR="00E96359" w:rsidRPr="00552B6A" w:rsidRDefault="0096642E"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$279.0 M</w:t>
            </w:r>
          </w:p>
        </w:tc>
        <w:tc>
          <w:tcPr>
            <w:tcW w:w="1267" w:type="dxa"/>
            <w:tcBorders>
              <w:top w:val="single" w:sz="4" w:space="0" w:color="000000"/>
              <w:left w:val="single" w:sz="8" w:space="0" w:color="0070C0"/>
              <w:bottom w:val="single" w:sz="12" w:space="0" w:color="000000"/>
              <w:right w:val="single" w:sz="18" w:space="0" w:color="0070C0"/>
            </w:tcBorders>
            <w:shd w:val="clear" w:color="auto" w:fill="D6E3BC" w:themeFill="accent3" w:themeFillTint="66"/>
            <w:vAlign w:val="center"/>
          </w:tcPr>
          <w:p w14:paraId="0BBEC5BF" w14:textId="0A609DF3" w:rsidR="00E96359" w:rsidRPr="00552B6A" w:rsidRDefault="0096642E"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+10.4%</w:t>
            </w:r>
          </w:p>
        </w:tc>
        <w:tc>
          <w:tcPr>
            <w:tcW w:w="2477" w:type="dxa"/>
            <w:tcBorders>
              <w:top w:val="single" w:sz="4" w:space="0" w:color="000000"/>
              <w:left w:val="single" w:sz="18" w:space="0" w:color="0070C0"/>
              <w:bottom w:val="single" w:sz="12" w:space="0" w:color="000000"/>
              <w:right w:val="single" w:sz="12" w:space="0" w:color="0070C0"/>
            </w:tcBorders>
            <w:shd w:val="clear" w:color="auto" w:fill="D9D9D9" w:themeFill="background1" w:themeFillShade="D9"/>
            <w:vAlign w:val="center"/>
          </w:tcPr>
          <w:p w14:paraId="30B4DB2C" w14:textId="77777777" w:rsidR="00E96359" w:rsidRPr="00552B6A" w:rsidRDefault="00E96359"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p>
        </w:tc>
        <w:tc>
          <w:tcPr>
            <w:tcW w:w="1267" w:type="dxa"/>
            <w:tcBorders>
              <w:top w:val="single" w:sz="4" w:space="0" w:color="000000"/>
              <w:left w:val="single" w:sz="12" w:space="0" w:color="0070C0"/>
              <w:bottom w:val="single" w:sz="12" w:space="0" w:color="000000"/>
              <w:right w:val="single" w:sz="8" w:space="0" w:color="0070C0"/>
            </w:tcBorders>
            <w:shd w:val="clear" w:color="auto" w:fill="D9D9D9" w:themeFill="background1" w:themeFillShade="D9"/>
          </w:tcPr>
          <w:p w14:paraId="2548F5F6" w14:textId="77777777" w:rsidR="00E96359" w:rsidRPr="00552B6A" w:rsidRDefault="00E96359"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p>
        </w:tc>
        <w:tc>
          <w:tcPr>
            <w:tcW w:w="1267" w:type="dxa"/>
            <w:tcBorders>
              <w:top w:val="single" w:sz="4" w:space="0" w:color="000000"/>
              <w:left w:val="single" w:sz="8" w:space="0" w:color="0070C0"/>
              <w:bottom w:val="single" w:sz="12" w:space="0" w:color="000000"/>
              <w:right w:val="single" w:sz="12" w:space="0" w:color="000000"/>
            </w:tcBorders>
            <w:shd w:val="clear" w:color="auto" w:fill="D9D9D9" w:themeFill="background1" w:themeFillShade="D9"/>
            <w:vAlign w:val="center"/>
          </w:tcPr>
          <w:p w14:paraId="7B10A313" w14:textId="77777777" w:rsidR="00E96359" w:rsidRPr="00552B6A" w:rsidRDefault="00E96359"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p>
        </w:tc>
      </w:tr>
    </w:tbl>
    <w:p w14:paraId="4CEEAA52" w14:textId="23CF36C8" w:rsidR="00E96359" w:rsidRPr="00552B6A" w:rsidRDefault="00E96359" w:rsidP="00E96359">
      <w:pPr>
        <w:spacing w:after="0" w:line="240" w:lineRule="auto"/>
        <w:ind w:hanging="270"/>
        <w:contextualSpacing/>
        <w:mirrorIndents/>
        <w:rPr>
          <w:rFonts w:ascii="Verdana" w:hAnsi="Verdana"/>
          <w:sz w:val="20"/>
          <w:szCs w:val="20"/>
        </w:rPr>
      </w:pPr>
      <w:r w:rsidRPr="009605F7">
        <w:rPr>
          <w:rFonts w:ascii="Verdana" w:hAnsi="Verdana"/>
          <w:iCs/>
          <w:sz w:val="16"/>
          <w:szCs w:val="16"/>
        </w:rPr>
        <w:t>Dairy Foods</w:t>
      </w:r>
      <w:r w:rsidRPr="00552B6A">
        <w:rPr>
          <w:rFonts w:ascii="Verdana" w:hAnsi="Verdana"/>
          <w:sz w:val="16"/>
          <w:szCs w:val="16"/>
        </w:rPr>
        <w:t xml:space="preserve">, </w:t>
      </w:r>
      <w:r>
        <w:rPr>
          <w:rFonts w:ascii="Verdana" w:hAnsi="Verdana"/>
          <w:sz w:val="16"/>
          <w:szCs w:val="16"/>
        </w:rPr>
        <w:t>February</w:t>
      </w:r>
      <w:r w:rsidRPr="00552B6A">
        <w:rPr>
          <w:rFonts w:ascii="Verdana" w:hAnsi="Verdana"/>
          <w:sz w:val="16"/>
          <w:szCs w:val="16"/>
        </w:rPr>
        <w:t xml:space="preserve"> 202</w:t>
      </w:r>
      <w:r w:rsidR="0096642E">
        <w:rPr>
          <w:rFonts w:ascii="Verdana" w:hAnsi="Verdana"/>
          <w:sz w:val="16"/>
          <w:szCs w:val="16"/>
        </w:rPr>
        <w:t>2</w:t>
      </w:r>
      <w:r w:rsidRPr="00552B6A">
        <w:rPr>
          <w:rFonts w:ascii="Verdana" w:hAnsi="Verdana"/>
          <w:sz w:val="16"/>
          <w:szCs w:val="16"/>
        </w:rPr>
        <w:tab/>
      </w:r>
      <w:r>
        <w:rPr>
          <w:rFonts w:ascii="Verdana" w:hAnsi="Verdana"/>
          <w:sz w:val="16"/>
          <w:szCs w:val="16"/>
        </w:rPr>
        <w:tab/>
      </w:r>
      <w:r w:rsidRPr="00552B6A">
        <w:rPr>
          <w:rFonts w:ascii="Verdana" w:hAnsi="Verdana"/>
          <w:sz w:val="16"/>
          <w:szCs w:val="16"/>
        </w:rPr>
        <w:t xml:space="preserve">*for </w:t>
      </w:r>
      <w:r w:rsidR="00070D94">
        <w:rPr>
          <w:rFonts w:ascii="Verdana" w:hAnsi="Verdana"/>
          <w:sz w:val="16"/>
          <w:szCs w:val="16"/>
        </w:rPr>
        <w:t xml:space="preserve">the </w:t>
      </w:r>
      <w:r w:rsidRPr="00552B6A">
        <w:rPr>
          <w:rFonts w:ascii="Verdana" w:hAnsi="Verdana"/>
          <w:sz w:val="16"/>
          <w:szCs w:val="16"/>
        </w:rPr>
        <w:t>52 weeks ending 12/2</w:t>
      </w:r>
      <w:r w:rsidR="0096642E">
        <w:rPr>
          <w:rFonts w:ascii="Verdana" w:hAnsi="Verdana"/>
          <w:sz w:val="16"/>
          <w:szCs w:val="16"/>
        </w:rPr>
        <w:t>6</w:t>
      </w:r>
      <w:r w:rsidRPr="00552B6A">
        <w:rPr>
          <w:rFonts w:ascii="Verdana" w:hAnsi="Verdana"/>
          <w:sz w:val="16"/>
          <w:szCs w:val="16"/>
        </w:rPr>
        <w:t>/</w:t>
      </w:r>
      <w:r>
        <w:rPr>
          <w:rFonts w:ascii="Verdana" w:hAnsi="Verdana"/>
          <w:sz w:val="16"/>
          <w:szCs w:val="16"/>
        </w:rPr>
        <w:t>2</w:t>
      </w:r>
      <w:r w:rsidR="0096642E">
        <w:rPr>
          <w:rFonts w:ascii="Verdana" w:hAnsi="Verdana"/>
          <w:sz w:val="16"/>
          <w:szCs w:val="16"/>
        </w:rPr>
        <w:t>1</w:t>
      </w:r>
      <w:r>
        <w:rPr>
          <w:rFonts w:ascii="Verdana" w:hAnsi="Verdana"/>
          <w:sz w:val="16"/>
          <w:szCs w:val="16"/>
        </w:rPr>
        <w:tab/>
      </w:r>
      <w:r w:rsidR="00070D94">
        <w:rPr>
          <w:rFonts w:ascii="Verdana" w:hAnsi="Verdana"/>
          <w:sz w:val="16"/>
          <w:szCs w:val="16"/>
        </w:rPr>
        <w:tab/>
      </w:r>
      <w:r>
        <w:rPr>
          <w:rFonts w:ascii="Verdana" w:hAnsi="Verdana"/>
          <w:sz w:val="16"/>
          <w:szCs w:val="16"/>
        </w:rPr>
        <w:t>†includes products not listed</w:t>
      </w:r>
    </w:p>
    <w:p w14:paraId="3AD462BF" w14:textId="3DDCDEE7" w:rsidR="00596E13" w:rsidRPr="0096642E" w:rsidRDefault="00596E13" w:rsidP="0096642E">
      <w:pPr>
        <w:spacing w:after="0" w:line="240" w:lineRule="auto"/>
        <w:contextualSpacing/>
        <w:mirrorIndents/>
        <w:jc w:val="center"/>
        <w:rPr>
          <w:rFonts w:ascii="Verdana" w:hAnsi="Verdana"/>
          <w:b/>
          <w:bCs/>
          <w:color w:val="0070C0"/>
          <w:sz w:val="20"/>
          <w:szCs w:val="20"/>
        </w:rPr>
      </w:pPr>
      <w:r w:rsidRPr="0096642E">
        <w:rPr>
          <w:rFonts w:ascii="Verdana" w:hAnsi="Verdana"/>
          <w:b/>
          <w:bCs/>
          <w:color w:val="0070C0"/>
          <w:sz w:val="20"/>
          <w:szCs w:val="20"/>
        </w:rPr>
        <w:lastRenderedPageBreak/>
        <w:t xml:space="preserve">Milk </w:t>
      </w:r>
      <w:r w:rsidR="008F5BA9">
        <w:rPr>
          <w:rFonts w:ascii="Verdana" w:hAnsi="Verdana"/>
          <w:b/>
          <w:bCs/>
          <w:color w:val="0070C0"/>
          <w:sz w:val="20"/>
          <w:szCs w:val="20"/>
        </w:rPr>
        <w:t>Sales Sour, Despite Popularity</w:t>
      </w:r>
    </w:p>
    <w:p w14:paraId="00DD145B" w14:textId="77777777" w:rsidR="00596E13" w:rsidRPr="00596E13" w:rsidRDefault="00596E13" w:rsidP="00596E13">
      <w:pPr>
        <w:spacing w:after="0" w:line="240" w:lineRule="auto"/>
        <w:contextualSpacing/>
        <w:mirrorIndents/>
        <w:rPr>
          <w:rFonts w:ascii="Verdana" w:hAnsi="Verdana"/>
          <w:sz w:val="20"/>
          <w:szCs w:val="20"/>
        </w:rPr>
      </w:pPr>
    </w:p>
    <w:p w14:paraId="453A4256" w14:textId="2E660DB9" w:rsidR="0096642E" w:rsidRDefault="008F5BA9" w:rsidP="00596E13">
      <w:pPr>
        <w:spacing w:after="0" w:line="240" w:lineRule="auto"/>
        <w:contextualSpacing/>
        <w:mirrorIndents/>
        <w:rPr>
          <w:rFonts w:ascii="Verdana" w:hAnsi="Verdana"/>
          <w:sz w:val="20"/>
          <w:szCs w:val="20"/>
        </w:rPr>
      </w:pPr>
      <w:r>
        <w:rPr>
          <w:rFonts w:ascii="Verdana" w:hAnsi="Verdana"/>
          <w:sz w:val="20"/>
          <w:szCs w:val="20"/>
        </w:rPr>
        <w:t xml:space="preserve">According to the latest IRI data, sales in the refrigerated milk category decreased 1.5% to a total of $14.27 billion for the 52 weeks ending 11/28/21. A Q2 2022 survey from </w:t>
      </w:r>
      <w:r w:rsidR="004B4BB8">
        <w:rPr>
          <w:rFonts w:ascii="Verdana" w:hAnsi="Verdana"/>
          <w:sz w:val="20"/>
          <w:szCs w:val="20"/>
        </w:rPr>
        <w:t>F</w:t>
      </w:r>
      <w:r>
        <w:rPr>
          <w:rFonts w:ascii="Verdana" w:hAnsi="Verdana"/>
          <w:sz w:val="20"/>
          <w:szCs w:val="20"/>
        </w:rPr>
        <w:t xml:space="preserve">airlife </w:t>
      </w:r>
      <w:r w:rsidR="004B4BB8">
        <w:rPr>
          <w:rFonts w:ascii="Verdana" w:hAnsi="Verdana"/>
          <w:sz w:val="20"/>
          <w:szCs w:val="20"/>
        </w:rPr>
        <w:t>found</w:t>
      </w:r>
      <w:r>
        <w:rPr>
          <w:rFonts w:ascii="Verdana" w:hAnsi="Verdana"/>
          <w:sz w:val="20"/>
          <w:szCs w:val="20"/>
        </w:rPr>
        <w:t xml:space="preserve"> 77% of respondents still prefer traditional dairy milk to alternatives.</w:t>
      </w:r>
    </w:p>
    <w:p w14:paraId="1ED78D30" w14:textId="4E50227C" w:rsidR="004B4BB8" w:rsidRDefault="004B4BB8" w:rsidP="00596E13">
      <w:pPr>
        <w:spacing w:after="0" w:line="240" w:lineRule="auto"/>
        <w:contextualSpacing/>
        <w:mirrorIndents/>
        <w:rPr>
          <w:rFonts w:ascii="Verdana" w:hAnsi="Verdana"/>
          <w:sz w:val="20"/>
          <w:szCs w:val="20"/>
        </w:rPr>
      </w:pPr>
    </w:p>
    <w:p w14:paraId="7347C3CA" w14:textId="0ED7245A" w:rsidR="004B4BB8" w:rsidRDefault="004B4BB8" w:rsidP="00596E13">
      <w:pPr>
        <w:spacing w:after="0" w:line="240" w:lineRule="auto"/>
        <w:contextualSpacing/>
        <w:mirrorIndents/>
        <w:rPr>
          <w:rFonts w:ascii="Verdana" w:hAnsi="Verdana"/>
          <w:sz w:val="20"/>
          <w:szCs w:val="20"/>
        </w:rPr>
      </w:pPr>
      <w:r>
        <w:rPr>
          <w:rFonts w:ascii="Verdana" w:hAnsi="Verdana"/>
          <w:sz w:val="20"/>
          <w:szCs w:val="20"/>
        </w:rPr>
        <w:t>A majority or 60% of survey respondents said milk was a refreshing beverage during the hot summer. Although dunking donuts and other sweets h</w:t>
      </w:r>
      <w:r w:rsidR="00587F8F">
        <w:rPr>
          <w:rFonts w:ascii="Verdana" w:hAnsi="Verdana"/>
          <w:sz w:val="20"/>
          <w:szCs w:val="20"/>
        </w:rPr>
        <w:t>ave</w:t>
      </w:r>
      <w:r>
        <w:rPr>
          <w:rFonts w:ascii="Verdana" w:hAnsi="Verdana"/>
          <w:sz w:val="20"/>
          <w:szCs w:val="20"/>
        </w:rPr>
        <w:t xml:space="preserve"> been a favorite choice for years, the survey also found 15% of people would dunk BBQ ribs or hot dogs in milk.</w:t>
      </w:r>
    </w:p>
    <w:p w14:paraId="28CE5A8A" w14:textId="0F741C61" w:rsidR="004B4BB8" w:rsidRDefault="004B4BB8" w:rsidP="00596E13">
      <w:pPr>
        <w:spacing w:after="0" w:line="240" w:lineRule="auto"/>
        <w:contextualSpacing/>
        <w:mirrorIndents/>
        <w:rPr>
          <w:rFonts w:ascii="Verdana" w:hAnsi="Verdana"/>
          <w:sz w:val="20"/>
          <w:szCs w:val="20"/>
        </w:rPr>
      </w:pPr>
    </w:p>
    <w:p w14:paraId="74716A36" w14:textId="0F2D30CF" w:rsidR="004B4BB8" w:rsidRDefault="004B4BB8" w:rsidP="00596E13">
      <w:pPr>
        <w:spacing w:after="0" w:line="240" w:lineRule="auto"/>
        <w:contextualSpacing/>
        <w:mirrorIndents/>
        <w:rPr>
          <w:rFonts w:ascii="Verdana" w:hAnsi="Verdana"/>
          <w:sz w:val="20"/>
          <w:szCs w:val="20"/>
        </w:rPr>
      </w:pPr>
      <w:r>
        <w:rPr>
          <w:rFonts w:ascii="Verdana" w:hAnsi="Verdana"/>
          <w:sz w:val="20"/>
          <w:szCs w:val="20"/>
        </w:rPr>
        <w:t xml:space="preserve">The IRI data revealed refrigerated flavored milk brands performed better with total sales of $1.67 billion, a 5.1% increase for the </w:t>
      </w:r>
      <w:r>
        <w:rPr>
          <w:rFonts w:ascii="Verdana" w:hAnsi="Verdana"/>
          <w:sz w:val="20"/>
          <w:szCs w:val="20"/>
        </w:rPr>
        <w:t>52 weeks ending 11/28/21.</w:t>
      </w:r>
    </w:p>
    <w:p w14:paraId="61E99283" w14:textId="53B6417A" w:rsidR="0096642E" w:rsidRDefault="0096642E" w:rsidP="00596E13">
      <w:pPr>
        <w:spacing w:after="0" w:line="240" w:lineRule="auto"/>
        <w:contextualSpacing/>
        <w:mirrorIndents/>
        <w:rPr>
          <w:rFonts w:ascii="Verdana" w:hAnsi="Verdana"/>
          <w:sz w:val="20"/>
          <w:szCs w:val="20"/>
        </w:rPr>
      </w:pPr>
    </w:p>
    <w:p w14:paraId="3F99D706" w14:textId="445557C3" w:rsidR="00794410" w:rsidRPr="00552B6A" w:rsidRDefault="00532738" w:rsidP="00794410">
      <w:pPr>
        <w:pStyle w:val="Header"/>
        <w:contextualSpacing/>
        <w:jc w:val="center"/>
        <w:rPr>
          <w:rFonts w:ascii="Verdana" w:hAnsi="Verdana"/>
          <w:b/>
          <w:sz w:val="20"/>
          <w:szCs w:val="20"/>
        </w:rPr>
      </w:pPr>
      <w:r w:rsidRPr="00552B6A">
        <w:rPr>
          <w:rFonts w:ascii="Verdana" w:hAnsi="Verdana"/>
          <w:b/>
          <w:sz w:val="20"/>
          <w:szCs w:val="20"/>
        </w:rPr>
        <w:t xml:space="preserve">Top 10 Brands in </w:t>
      </w:r>
      <w:r w:rsidR="0070140A">
        <w:rPr>
          <w:rFonts w:ascii="Verdana" w:hAnsi="Verdana"/>
          <w:b/>
          <w:sz w:val="20"/>
          <w:szCs w:val="20"/>
        </w:rPr>
        <w:t xml:space="preserve">the </w:t>
      </w:r>
      <w:r w:rsidRPr="00552B6A">
        <w:rPr>
          <w:rFonts w:ascii="Verdana" w:hAnsi="Verdana"/>
          <w:b/>
          <w:sz w:val="20"/>
          <w:szCs w:val="20"/>
        </w:rPr>
        <w:t>Refrigerated W</w:t>
      </w:r>
      <w:r>
        <w:rPr>
          <w:rFonts w:ascii="Verdana" w:hAnsi="Verdana"/>
          <w:b/>
          <w:sz w:val="20"/>
          <w:szCs w:val="20"/>
        </w:rPr>
        <w:t xml:space="preserve">hite </w:t>
      </w:r>
      <w:r w:rsidRPr="00552B6A">
        <w:rPr>
          <w:rFonts w:ascii="Verdana" w:hAnsi="Verdana"/>
          <w:b/>
          <w:sz w:val="20"/>
          <w:szCs w:val="20"/>
        </w:rPr>
        <w:t>Milk Subcategory, by Dollars Sales*, 20</w:t>
      </w:r>
      <w:r>
        <w:rPr>
          <w:rFonts w:ascii="Verdana" w:hAnsi="Verdana"/>
          <w:b/>
          <w:sz w:val="20"/>
          <w:szCs w:val="20"/>
        </w:rPr>
        <w:t>2</w:t>
      </w:r>
      <w:r w:rsidR="00794410">
        <w:rPr>
          <w:rFonts w:ascii="Verdana" w:hAnsi="Verdana"/>
          <w:b/>
          <w:sz w:val="20"/>
          <w:szCs w:val="20"/>
        </w:rPr>
        <w:t>1</w:t>
      </w:r>
    </w:p>
    <w:tbl>
      <w:tblPr>
        <w:tblW w:w="10022" w:type="dxa"/>
        <w:jc w:val="center"/>
        <w:tblBorders>
          <w:left w:val="single" w:sz="8" w:space="0" w:color="000000"/>
          <w:right w:val="single" w:sz="8" w:space="0" w:color="000000"/>
        </w:tblBorders>
        <w:tblLayout w:type="fixed"/>
        <w:tblLook w:val="0000" w:firstRow="0" w:lastRow="0" w:firstColumn="0" w:lastColumn="0" w:noHBand="0" w:noVBand="0"/>
      </w:tblPr>
      <w:tblGrid>
        <w:gridCol w:w="2477"/>
        <w:gridCol w:w="1267"/>
        <w:gridCol w:w="1267"/>
        <w:gridCol w:w="2477"/>
        <w:gridCol w:w="1267"/>
        <w:gridCol w:w="1267"/>
      </w:tblGrid>
      <w:tr w:rsidR="00532738" w:rsidRPr="00552B6A" w14:paraId="7D850247" w14:textId="77777777" w:rsidTr="00532738">
        <w:trPr>
          <w:jc w:val="center"/>
        </w:trPr>
        <w:tc>
          <w:tcPr>
            <w:tcW w:w="2477" w:type="dxa"/>
            <w:tcBorders>
              <w:top w:val="single" w:sz="12" w:space="0" w:color="000000"/>
              <w:left w:val="single" w:sz="12" w:space="0" w:color="000000"/>
              <w:bottom w:val="single" w:sz="18" w:space="0" w:color="C0504D" w:themeColor="accent2"/>
              <w:right w:val="single" w:sz="12" w:space="0" w:color="0070C0"/>
            </w:tcBorders>
            <w:shd w:val="clear" w:color="auto" w:fill="auto"/>
            <w:vAlign w:val="center"/>
          </w:tcPr>
          <w:p w14:paraId="7347DAFB" w14:textId="77777777" w:rsidR="00532738" w:rsidRPr="00552B6A" w:rsidRDefault="00532738" w:rsidP="00120BB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552B6A">
              <w:rPr>
                <w:rFonts w:ascii="Verdana" w:eastAsia="Times New Roman" w:hAnsi="Verdana"/>
                <w:sz w:val="20"/>
                <w:szCs w:val="20"/>
              </w:rPr>
              <w:t>Brand</w:t>
            </w:r>
          </w:p>
        </w:tc>
        <w:tc>
          <w:tcPr>
            <w:tcW w:w="1267" w:type="dxa"/>
            <w:tcBorders>
              <w:top w:val="single" w:sz="12" w:space="0" w:color="000000"/>
              <w:left w:val="single" w:sz="12" w:space="0" w:color="0070C0"/>
              <w:bottom w:val="single" w:sz="18" w:space="0" w:color="C0504D" w:themeColor="accent2"/>
              <w:right w:val="single" w:sz="8" w:space="0" w:color="0070C0"/>
            </w:tcBorders>
            <w:vAlign w:val="center"/>
          </w:tcPr>
          <w:p w14:paraId="26A8C2E0" w14:textId="77777777" w:rsidR="00532738" w:rsidRPr="00552B6A" w:rsidRDefault="00532738"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552B6A">
              <w:rPr>
                <w:rFonts w:ascii="Verdana" w:eastAsia="Times New Roman" w:hAnsi="Verdana"/>
                <w:sz w:val="20"/>
                <w:szCs w:val="20"/>
              </w:rPr>
              <w:t>Sales</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3348D03C" w14:textId="77777777" w:rsidR="00532738" w:rsidRPr="00552B6A" w:rsidRDefault="00532738"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552B6A">
              <w:rPr>
                <w:rFonts w:ascii="Verdana" w:eastAsia="Times New Roman" w:hAnsi="Verdana"/>
                <w:sz w:val="20"/>
                <w:szCs w:val="20"/>
              </w:rPr>
              <w:t>Change</w:t>
            </w:r>
          </w:p>
        </w:tc>
        <w:tc>
          <w:tcPr>
            <w:tcW w:w="2477" w:type="dxa"/>
            <w:tcBorders>
              <w:top w:val="single" w:sz="12" w:space="0" w:color="000000"/>
              <w:left w:val="single" w:sz="18" w:space="0" w:color="0070C0"/>
              <w:bottom w:val="single" w:sz="18" w:space="0" w:color="C0504D" w:themeColor="accent2"/>
              <w:right w:val="single" w:sz="12" w:space="0" w:color="0070C0"/>
            </w:tcBorders>
            <w:vAlign w:val="center"/>
          </w:tcPr>
          <w:p w14:paraId="0B6964DE" w14:textId="77777777" w:rsidR="00532738" w:rsidRPr="00552B6A" w:rsidRDefault="00532738"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552B6A">
              <w:rPr>
                <w:rFonts w:ascii="Verdana" w:eastAsia="Times New Roman" w:hAnsi="Verdana"/>
                <w:sz w:val="20"/>
                <w:szCs w:val="20"/>
              </w:rPr>
              <w:t>Brand</w:t>
            </w:r>
          </w:p>
        </w:tc>
        <w:tc>
          <w:tcPr>
            <w:tcW w:w="1267" w:type="dxa"/>
            <w:tcBorders>
              <w:top w:val="single" w:sz="12" w:space="0" w:color="000000"/>
              <w:left w:val="single" w:sz="12" w:space="0" w:color="0070C0"/>
              <w:bottom w:val="single" w:sz="18" w:space="0" w:color="C0504D" w:themeColor="accent2"/>
              <w:right w:val="single" w:sz="8" w:space="0" w:color="0070C0"/>
            </w:tcBorders>
            <w:vAlign w:val="center"/>
          </w:tcPr>
          <w:p w14:paraId="654F4EAB" w14:textId="77777777" w:rsidR="00532738" w:rsidRPr="00552B6A" w:rsidRDefault="00532738"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552B6A">
              <w:rPr>
                <w:rFonts w:ascii="Verdana" w:eastAsia="Times New Roman" w:hAnsi="Verdana"/>
                <w:sz w:val="20"/>
                <w:szCs w:val="20"/>
              </w:rPr>
              <w:t>Sales</w:t>
            </w:r>
          </w:p>
        </w:tc>
        <w:tc>
          <w:tcPr>
            <w:tcW w:w="1267" w:type="dxa"/>
            <w:tcBorders>
              <w:top w:val="single" w:sz="12" w:space="0" w:color="000000"/>
              <w:left w:val="single" w:sz="8" w:space="0" w:color="0070C0"/>
              <w:bottom w:val="single" w:sz="18" w:space="0" w:color="C0504D" w:themeColor="accent2"/>
              <w:right w:val="single" w:sz="12" w:space="0" w:color="000000"/>
            </w:tcBorders>
            <w:vAlign w:val="center"/>
          </w:tcPr>
          <w:p w14:paraId="2E89F4E7" w14:textId="77777777" w:rsidR="00532738" w:rsidRPr="00552B6A" w:rsidRDefault="00532738"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552B6A">
              <w:rPr>
                <w:rFonts w:ascii="Verdana" w:eastAsia="Times New Roman" w:hAnsi="Verdana"/>
                <w:sz w:val="20"/>
                <w:szCs w:val="20"/>
              </w:rPr>
              <w:t>Change</w:t>
            </w:r>
          </w:p>
        </w:tc>
      </w:tr>
      <w:tr w:rsidR="00532738" w:rsidRPr="00552B6A" w14:paraId="130805A6" w14:textId="77777777" w:rsidTr="000A2636">
        <w:trPr>
          <w:jc w:val="center"/>
        </w:trPr>
        <w:tc>
          <w:tcPr>
            <w:tcW w:w="2477" w:type="dxa"/>
            <w:tcBorders>
              <w:top w:val="single" w:sz="18" w:space="0" w:color="C0504D" w:themeColor="accent2"/>
              <w:left w:val="single" w:sz="12" w:space="0" w:color="000000"/>
              <w:bottom w:val="single" w:sz="4" w:space="0" w:color="000000"/>
              <w:right w:val="single" w:sz="12" w:space="0" w:color="0070C0"/>
            </w:tcBorders>
            <w:vAlign w:val="center"/>
          </w:tcPr>
          <w:p w14:paraId="72B55F1E" w14:textId="77777777" w:rsidR="00532738" w:rsidRPr="00552B6A" w:rsidRDefault="00532738"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#1: </w:t>
            </w:r>
            <w:r w:rsidRPr="00552B6A">
              <w:rPr>
                <w:rFonts w:ascii="Verdana" w:eastAsia="Times New Roman" w:hAnsi="Verdana"/>
                <w:sz w:val="20"/>
                <w:szCs w:val="20"/>
              </w:rPr>
              <w:t>Private label</w:t>
            </w:r>
          </w:p>
        </w:tc>
        <w:tc>
          <w:tcPr>
            <w:tcW w:w="1267" w:type="dxa"/>
            <w:tcBorders>
              <w:top w:val="single" w:sz="18" w:space="0" w:color="C0504D" w:themeColor="accent2"/>
              <w:left w:val="single" w:sz="12" w:space="0" w:color="0070C0"/>
              <w:bottom w:val="single" w:sz="4" w:space="0" w:color="000000"/>
              <w:right w:val="single" w:sz="8" w:space="0" w:color="0070C0"/>
            </w:tcBorders>
            <w:vAlign w:val="center"/>
          </w:tcPr>
          <w:p w14:paraId="330EEF85" w14:textId="3F9830F8" w:rsidR="00532738" w:rsidRPr="00552B6A" w:rsidRDefault="00532738"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$7.47 B</w:t>
            </w:r>
          </w:p>
        </w:tc>
        <w:tc>
          <w:tcPr>
            <w:tcW w:w="1267" w:type="dxa"/>
            <w:tcBorders>
              <w:top w:val="single" w:sz="18" w:space="0" w:color="C0504D" w:themeColor="accent2"/>
              <w:left w:val="single" w:sz="8" w:space="0" w:color="0070C0"/>
              <w:bottom w:val="single" w:sz="4" w:space="0" w:color="000000"/>
              <w:right w:val="single" w:sz="18" w:space="0" w:color="0070C0"/>
            </w:tcBorders>
            <w:shd w:val="clear" w:color="auto" w:fill="EAF1DD" w:themeFill="accent3" w:themeFillTint="33"/>
            <w:vAlign w:val="center"/>
          </w:tcPr>
          <w:p w14:paraId="5F079143" w14:textId="307C3402" w:rsidR="00532738" w:rsidRPr="00552B6A" w:rsidRDefault="00532738"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+1.0%</w:t>
            </w:r>
          </w:p>
        </w:tc>
        <w:tc>
          <w:tcPr>
            <w:tcW w:w="2477" w:type="dxa"/>
            <w:tcBorders>
              <w:top w:val="single" w:sz="18" w:space="0" w:color="C0504D" w:themeColor="accent2"/>
              <w:left w:val="single" w:sz="18" w:space="0" w:color="0070C0"/>
              <w:bottom w:val="single" w:sz="4" w:space="0" w:color="000000"/>
              <w:right w:val="single" w:sz="12" w:space="0" w:color="0070C0"/>
            </w:tcBorders>
            <w:shd w:val="clear" w:color="auto" w:fill="auto"/>
            <w:vAlign w:val="center"/>
          </w:tcPr>
          <w:p w14:paraId="405CB046" w14:textId="60388520" w:rsidR="00532738" w:rsidRPr="00552B6A" w:rsidRDefault="00532738"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Pr>
                <w:rFonts w:ascii="Verdana" w:eastAsia="Times New Roman" w:hAnsi="Verdana"/>
                <w:sz w:val="20"/>
                <w:szCs w:val="20"/>
              </w:rPr>
              <w:t xml:space="preserve">#7: </w:t>
            </w:r>
            <w:r>
              <w:rPr>
                <w:rFonts w:ascii="Verdana" w:eastAsia="Times New Roman" w:hAnsi="Verdana"/>
                <w:sz w:val="20"/>
                <w:szCs w:val="20"/>
              </w:rPr>
              <w:t>Hiland</w:t>
            </w:r>
          </w:p>
        </w:tc>
        <w:tc>
          <w:tcPr>
            <w:tcW w:w="1267" w:type="dxa"/>
            <w:tcBorders>
              <w:top w:val="single" w:sz="18" w:space="0" w:color="C0504D" w:themeColor="accent2"/>
              <w:left w:val="single" w:sz="12" w:space="0" w:color="0070C0"/>
              <w:bottom w:val="single" w:sz="4" w:space="0" w:color="000000"/>
              <w:right w:val="single" w:sz="8" w:space="0" w:color="0070C0"/>
            </w:tcBorders>
            <w:shd w:val="clear" w:color="auto" w:fill="auto"/>
            <w:vAlign w:val="center"/>
          </w:tcPr>
          <w:p w14:paraId="3EE34DB7" w14:textId="1088631F" w:rsidR="00532738" w:rsidRPr="00552B6A" w:rsidRDefault="00532738"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$190.5 M</w:t>
            </w:r>
          </w:p>
        </w:tc>
        <w:tc>
          <w:tcPr>
            <w:tcW w:w="1267" w:type="dxa"/>
            <w:tcBorders>
              <w:top w:val="single" w:sz="18" w:space="0" w:color="C0504D" w:themeColor="accent2"/>
              <w:left w:val="single" w:sz="8" w:space="0" w:color="0070C0"/>
              <w:bottom w:val="single" w:sz="4" w:space="0" w:color="000000"/>
              <w:right w:val="single" w:sz="12" w:space="0" w:color="000000"/>
            </w:tcBorders>
            <w:shd w:val="clear" w:color="auto" w:fill="E5B8B7" w:themeFill="accent2" w:themeFillTint="66"/>
            <w:vAlign w:val="center"/>
          </w:tcPr>
          <w:p w14:paraId="3129289E" w14:textId="5AAD6B2C" w:rsidR="00532738" w:rsidRPr="00552B6A" w:rsidRDefault="00532738"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-11.0%</w:t>
            </w:r>
          </w:p>
        </w:tc>
      </w:tr>
      <w:tr w:rsidR="00532738" w:rsidRPr="00552B6A" w14:paraId="41F6CA41" w14:textId="77777777" w:rsidTr="000A2636">
        <w:trPr>
          <w:jc w:val="center"/>
        </w:trPr>
        <w:tc>
          <w:tcPr>
            <w:tcW w:w="2477" w:type="dxa"/>
            <w:tcBorders>
              <w:top w:val="single" w:sz="4" w:space="0" w:color="000000"/>
              <w:left w:val="single" w:sz="12" w:space="0" w:color="000000"/>
              <w:bottom w:val="single" w:sz="4" w:space="0" w:color="000000"/>
              <w:right w:val="single" w:sz="12" w:space="0" w:color="0070C0"/>
            </w:tcBorders>
            <w:vAlign w:val="center"/>
          </w:tcPr>
          <w:p w14:paraId="35CD7963" w14:textId="159CE90D" w:rsidR="00532738" w:rsidRPr="00552B6A" w:rsidRDefault="00532738"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#2: </w:t>
            </w:r>
            <w:r w:rsidRPr="00552B6A">
              <w:rPr>
                <w:rFonts w:ascii="Verdana" w:eastAsia="Times New Roman" w:hAnsi="Verdana"/>
                <w:sz w:val="20"/>
                <w:szCs w:val="20"/>
              </w:rPr>
              <w:t>Hood</w:t>
            </w:r>
          </w:p>
        </w:tc>
        <w:tc>
          <w:tcPr>
            <w:tcW w:w="1267" w:type="dxa"/>
            <w:tcBorders>
              <w:top w:val="single" w:sz="4" w:space="0" w:color="000000"/>
              <w:left w:val="single" w:sz="12" w:space="0" w:color="0070C0"/>
              <w:bottom w:val="single" w:sz="4" w:space="0" w:color="000000"/>
              <w:right w:val="single" w:sz="8" w:space="0" w:color="0070C0"/>
            </w:tcBorders>
            <w:vAlign w:val="center"/>
          </w:tcPr>
          <w:p w14:paraId="26B69AC4" w14:textId="65139DB2" w:rsidR="00532738" w:rsidRPr="00552B6A" w:rsidRDefault="00532738" w:rsidP="00120BB0">
            <w:pPr>
              <w:widowControl w:val="0"/>
              <w:numPr>
                <w:ilvl w:val="0"/>
                <w:numId w:val="1"/>
              </w:numPr>
              <w:tabs>
                <w:tab w:val="left" w:pos="220"/>
                <w:tab w:val="left" w:pos="720"/>
              </w:tabs>
              <w:autoSpaceDE w:val="0"/>
              <w:autoSpaceDN w:val="0"/>
              <w:adjustRightInd w:val="0"/>
              <w:spacing w:after="0" w:line="240" w:lineRule="auto"/>
              <w:ind w:left="-100" w:firstLine="0"/>
              <w:contextualSpacing/>
              <w:jc w:val="right"/>
              <w:rPr>
                <w:rFonts w:ascii="Verdana" w:eastAsia="Times New Roman" w:hAnsi="Verdana"/>
                <w:sz w:val="20"/>
                <w:szCs w:val="20"/>
              </w:rPr>
            </w:pPr>
            <w:r>
              <w:rPr>
                <w:rFonts w:ascii="Verdana" w:eastAsia="Times New Roman" w:hAnsi="Verdana"/>
                <w:sz w:val="20"/>
                <w:szCs w:val="20"/>
              </w:rPr>
              <w:t>$904.2 M</w:t>
            </w:r>
          </w:p>
        </w:tc>
        <w:tc>
          <w:tcPr>
            <w:tcW w:w="1267" w:type="dxa"/>
            <w:tcBorders>
              <w:top w:val="single" w:sz="4" w:space="0" w:color="000000"/>
              <w:left w:val="single" w:sz="8" w:space="0" w:color="0070C0"/>
              <w:bottom w:val="single" w:sz="4" w:space="0" w:color="000000"/>
              <w:right w:val="single" w:sz="18" w:space="0" w:color="0070C0"/>
            </w:tcBorders>
            <w:shd w:val="clear" w:color="auto" w:fill="EAF1DD" w:themeFill="accent3" w:themeFillTint="33"/>
            <w:vAlign w:val="center"/>
          </w:tcPr>
          <w:p w14:paraId="465C15D6" w14:textId="301DED69" w:rsidR="00532738" w:rsidRPr="00552B6A" w:rsidRDefault="00532738"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+7.0%</w:t>
            </w:r>
          </w:p>
        </w:tc>
        <w:tc>
          <w:tcPr>
            <w:tcW w:w="2477"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55BE9B44" w14:textId="1B18BEEC" w:rsidR="00532738" w:rsidRPr="00552B6A" w:rsidRDefault="00532738"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Pr>
                <w:rFonts w:ascii="Verdana" w:eastAsia="Times New Roman" w:hAnsi="Verdana"/>
                <w:sz w:val="20"/>
                <w:szCs w:val="20"/>
              </w:rPr>
              <w:t xml:space="preserve">#8: </w:t>
            </w:r>
            <w:r w:rsidRPr="00552B6A">
              <w:rPr>
                <w:rFonts w:ascii="Verdana" w:eastAsia="Times New Roman" w:hAnsi="Verdana"/>
                <w:sz w:val="20"/>
                <w:szCs w:val="20"/>
              </w:rPr>
              <w:t>Borden</w:t>
            </w:r>
          </w:p>
        </w:tc>
        <w:tc>
          <w:tcPr>
            <w:tcW w:w="1267" w:type="dxa"/>
            <w:tcBorders>
              <w:top w:val="single" w:sz="4" w:space="0" w:color="000000"/>
              <w:left w:val="single" w:sz="12" w:space="0" w:color="0070C0"/>
              <w:bottom w:val="single" w:sz="4" w:space="0" w:color="000000"/>
              <w:right w:val="single" w:sz="8" w:space="0" w:color="0070C0"/>
            </w:tcBorders>
            <w:shd w:val="clear" w:color="auto" w:fill="auto"/>
            <w:vAlign w:val="center"/>
          </w:tcPr>
          <w:p w14:paraId="0C576875" w14:textId="2B975983" w:rsidR="00532738" w:rsidRPr="00552B6A" w:rsidRDefault="00532738" w:rsidP="00120BB0">
            <w:pPr>
              <w:widowControl w:val="0"/>
              <w:tabs>
                <w:tab w:val="left" w:pos="220"/>
                <w:tab w:val="left" w:pos="720"/>
              </w:tabs>
              <w:autoSpaceDE w:val="0"/>
              <w:autoSpaceDN w:val="0"/>
              <w:adjustRightInd w:val="0"/>
              <w:spacing w:after="0" w:line="240" w:lineRule="auto"/>
              <w:ind w:left="-22"/>
              <w:contextualSpacing/>
              <w:jc w:val="right"/>
              <w:rPr>
                <w:rFonts w:ascii="Verdana" w:eastAsia="Times New Roman" w:hAnsi="Verdana"/>
                <w:sz w:val="20"/>
                <w:szCs w:val="20"/>
              </w:rPr>
            </w:pPr>
            <w:r>
              <w:rPr>
                <w:rFonts w:ascii="Verdana" w:eastAsia="Times New Roman" w:hAnsi="Verdana"/>
                <w:sz w:val="20"/>
                <w:szCs w:val="20"/>
              </w:rPr>
              <w:t>$187.4 M</w:t>
            </w:r>
          </w:p>
        </w:tc>
        <w:tc>
          <w:tcPr>
            <w:tcW w:w="1267" w:type="dxa"/>
            <w:tcBorders>
              <w:top w:val="single" w:sz="4" w:space="0" w:color="000000"/>
              <w:left w:val="single" w:sz="8" w:space="0" w:color="0070C0"/>
              <w:bottom w:val="single" w:sz="4" w:space="0" w:color="000000"/>
              <w:right w:val="single" w:sz="12" w:space="0" w:color="000000"/>
            </w:tcBorders>
            <w:shd w:val="clear" w:color="auto" w:fill="F2DBDB" w:themeFill="accent2" w:themeFillTint="33"/>
            <w:vAlign w:val="center"/>
          </w:tcPr>
          <w:p w14:paraId="104F016F" w14:textId="5FC68423" w:rsidR="00532738" w:rsidRPr="00552B6A" w:rsidRDefault="00532738" w:rsidP="00120BB0">
            <w:pPr>
              <w:widowControl w:val="0"/>
              <w:tabs>
                <w:tab w:val="left" w:pos="220"/>
                <w:tab w:val="left" w:pos="720"/>
              </w:tabs>
              <w:autoSpaceDE w:val="0"/>
              <w:autoSpaceDN w:val="0"/>
              <w:adjustRightInd w:val="0"/>
              <w:spacing w:after="0" w:line="240" w:lineRule="auto"/>
              <w:ind w:left="36"/>
              <w:contextualSpacing/>
              <w:jc w:val="right"/>
              <w:rPr>
                <w:rFonts w:ascii="Verdana" w:eastAsia="Times New Roman" w:hAnsi="Verdana"/>
                <w:sz w:val="20"/>
                <w:szCs w:val="20"/>
              </w:rPr>
            </w:pPr>
            <w:r>
              <w:rPr>
                <w:rFonts w:ascii="Verdana" w:eastAsia="Times New Roman" w:hAnsi="Verdana"/>
                <w:sz w:val="20"/>
                <w:szCs w:val="20"/>
              </w:rPr>
              <w:t>-0.9%</w:t>
            </w:r>
          </w:p>
        </w:tc>
      </w:tr>
      <w:tr w:rsidR="00532738" w:rsidRPr="00552B6A" w14:paraId="6950D85B" w14:textId="77777777" w:rsidTr="000A2636">
        <w:trPr>
          <w:jc w:val="center"/>
        </w:trPr>
        <w:tc>
          <w:tcPr>
            <w:tcW w:w="2477" w:type="dxa"/>
            <w:tcBorders>
              <w:top w:val="single" w:sz="4" w:space="0" w:color="000000"/>
              <w:left w:val="single" w:sz="12" w:space="0" w:color="000000"/>
              <w:bottom w:val="single" w:sz="4" w:space="0" w:color="000000"/>
              <w:right w:val="single" w:sz="12" w:space="0" w:color="0070C0"/>
            </w:tcBorders>
            <w:vAlign w:val="center"/>
          </w:tcPr>
          <w:p w14:paraId="33B9EBAB" w14:textId="122BADEB" w:rsidR="00532738" w:rsidRPr="00552B6A" w:rsidRDefault="00532738"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#3: Horizon</w:t>
            </w:r>
          </w:p>
        </w:tc>
        <w:tc>
          <w:tcPr>
            <w:tcW w:w="1267" w:type="dxa"/>
            <w:tcBorders>
              <w:top w:val="single" w:sz="4" w:space="0" w:color="000000"/>
              <w:left w:val="single" w:sz="12" w:space="0" w:color="0070C0"/>
              <w:bottom w:val="single" w:sz="4" w:space="0" w:color="000000"/>
              <w:right w:val="single" w:sz="8" w:space="0" w:color="0070C0"/>
            </w:tcBorders>
            <w:vAlign w:val="center"/>
          </w:tcPr>
          <w:p w14:paraId="7E92C09B" w14:textId="29FAC5B7" w:rsidR="00532738" w:rsidRPr="00552B6A" w:rsidRDefault="00532738"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$643.3 M</w:t>
            </w:r>
          </w:p>
        </w:tc>
        <w:tc>
          <w:tcPr>
            <w:tcW w:w="1267" w:type="dxa"/>
            <w:tcBorders>
              <w:top w:val="single" w:sz="4" w:space="0" w:color="000000"/>
              <w:left w:val="single" w:sz="8" w:space="0" w:color="0070C0"/>
              <w:bottom w:val="single" w:sz="4" w:space="0" w:color="000000"/>
              <w:right w:val="single" w:sz="18" w:space="0" w:color="0070C0"/>
            </w:tcBorders>
            <w:shd w:val="clear" w:color="auto" w:fill="F2DBDB" w:themeFill="accent2" w:themeFillTint="33"/>
            <w:vAlign w:val="center"/>
          </w:tcPr>
          <w:p w14:paraId="5EF3F112" w14:textId="755B64D2" w:rsidR="00532738" w:rsidRPr="00552B6A" w:rsidRDefault="00532738"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-3.5%</w:t>
            </w:r>
          </w:p>
        </w:tc>
        <w:tc>
          <w:tcPr>
            <w:tcW w:w="2477"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4F7415A2" w14:textId="77777777" w:rsidR="00532738" w:rsidRPr="00552B6A" w:rsidRDefault="00532738"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Pr>
                <w:rFonts w:ascii="Verdana" w:eastAsia="Times New Roman" w:hAnsi="Verdana"/>
                <w:sz w:val="20"/>
                <w:szCs w:val="20"/>
              </w:rPr>
              <w:t xml:space="preserve">#9: </w:t>
            </w:r>
            <w:r w:rsidRPr="00552B6A">
              <w:rPr>
                <w:rFonts w:ascii="Verdana" w:eastAsia="Times New Roman" w:hAnsi="Verdana"/>
                <w:sz w:val="20"/>
                <w:szCs w:val="20"/>
              </w:rPr>
              <w:t>Organic Valley</w:t>
            </w:r>
          </w:p>
        </w:tc>
        <w:tc>
          <w:tcPr>
            <w:tcW w:w="1267" w:type="dxa"/>
            <w:tcBorders>
              <w:top w:val="single" w:sz="4" w:space="0" w:color="000000"/>
              <w:left w:val="single" w:sz="12" w:space="0" w:color="0070C0"/>
              <w:bottom w:val="single" w:sz="4" w:space="0" w:color="000000"/>
              <w:right w:val="single" w:sz="8" w:space="0" w:color="0070C0"/>
            </w:tcBorders>
            <w:shd w:val="clear" w:color="auto" w:fill="auto"/>
            <w:vAlign w:val="center"/>
          </w:tcPr>
          <w:p w14:paraId="336EB661" w14:textId="47DC8A27" w:rsidR="00532738" w:rsidRPr="00552B6A" w:rsidRDefault="00532738"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$185.6 M</w:t>
            </w:r>
          </w:p>
        </w:tc>
        <w:tc>
          <w:tcPr>
            <w:tcW w:w="1267" w:type="dxa"/>
            <w:tcBorders>
              <w:top w:val="single" w:sz="4" w:space="0" w:color="000000"/>
              <w:left w:val="single" w:sz="8" w:space="0" w:color="0070C0"/>
              <w:bottom w:val="single" w:sz="4" w:space="0" w:color="000000"/>
              <w:right w:val="single" w:sz="12" w:space="0" w:color="000000"/>
            </w:tcBorders>
            <w:shd w:val="clear" w:color="auto" w:fill="D6E3BC" w:themeFill="accent3" w:themeFillTint="66"/>
            <w:vAlign w:val="center"/>
          </w:tcPr>
          <w:p w14:paraId="39576880" w14:textId="34ADCEFB" w:rsidR="00532738" w:rsidRPr="00552B6A" w:rsidRDefault="00532738"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+11.2%</w:t>
            </w:r>
          </w:p>
        </w:tc>
      </w:tr>
      <w:tr w:rsidR="00532738" w:rsidRPr="00552B6A" w14:paraId="6B35B484" w14:textId="77777777" w:rsidTr="000A2636">
        <w:trPr>
          <w:jc w:val="center"/>
        </w:trPr>
        <w:tc>
          <w:tcPr>
            <w:tcW w:w="2477" w:type="dxa"/>
            <w:tcBorders>
              <w:top w:val="single" w:sz="4" w:space="0" w:color="000000"/>
              <w:left w:val="single" w:sz="12" w:space="0" w:color="000000"/>
              <w:bottom w:val="single" w:sz="4" w:space="0" w:color="000000"/>
              <w:right w:val="single" w:sz="12" w:space="0" w:color="0070C0"/>
            </w:tcBorders>
            <w:vAlign w:val="center"/>
          </w:tcPr>
          <w:p w14:paraId="5D88FD70" w14:textId="54A1C999" w:rsidR="00532738" w:rsidRPr="00552B6A" w:rsidRDefault="00532738"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#4: </w:t>
            </w:r>
            <w:r w:rsidRPr="00552B6A">
              <w:rPr>
                <w:rFonts w:ascii="Verdana" w:eastAsia="Times New Roman" w:hAnsi="Verdana"/>
                <w:sz w:val="20"/>
                <w:szCs w:val="20"/>
              </w:rPr>
              <w:t>Fairlife</w:t>
            </w:r>
          </w:p>
        </w:tc>
        <w:tc>
          <w:tcPr>
            <w:tcW w:w="1267" w:type="dxa"/>
            <w:tcBorders>
              <w:top w:val="single" w:sz="4" w:space="0" w:color="000000"/>
              <w:left w:val="single" w:sz="12" w:space="0" w:color="0070C0"/>
              <w:bottom w:val="single" w:sz="4" w:space="0" w:color="000000"/>
              <w:right w:val="single" w:sz="8" w:space="0" w:color="0070C0"/>
            </w:tcBorders>
            <w:vAlign w:val="center"/>
          </w:tcPr>
          <w:p w14:paraId="6B6F9E7B" w14:textId="4004771C" w:rsidR="00532738" w:rsidRPr="00552B6A" w:rsidRDefault="00532738"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$429.3 M</w:t>
            </w:r>
          </w:p>
        </w:tc>
        <w:tc>
          <w:tcPr>
            <w:tcW w:w="1267" w:type="dxa"/>
            <w:tcBorders>
              <w:top w:val="single" w:sz="4" w:space="0" w:color="000000"/>
              <w:left w:val="single" w:sz="8" w:space="0" w:color="0070C0"/>
              <w:bottom w:val="single" w:sz="4" w:space="0" w:color="000000"/>
              <w:right w:val="single" w:sz="18" w:space="0" w:color="0070C0"/>
            </w:tcBorders>
            <w:shd w:val="clear" w:color="auto" w:fill="C2D69B" w:themeFill="accent3" w:themeFillTint="99"/>
            <w:vAlign w:val="center"/>
          </w:tcPr>
          <w:p w14:paraId="341FCAFF" w14:textId="770E7346" w:rsidR="00532738" w:rsidRPr="00552B6A" w:rsidRDefault="00532738"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+19.7%</w:t>
            </w:r>
          </w:p>
        </w:tc>
        <w:tc>
          <w:tcPr>
            <w:tcW w:w="2477"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42BB6B48" w14:textId="2B6FC5DD" w:rsidR="00532738" w:rsidRPr="00552B6A" w:rsidRDefault="00532738"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Pr>
                <w:rFonts w:ascii="Verdana" w:eastAsia="Times New Roman" w:hAnsi="Verdana"/>
                <w:sz w:val="20"/>
                <w:szCs w:val="20"/>
              </w:rPr>
              <w:t xml:space="preserve">#10: </w:t>
            </w:r>
            <w:r>
              <w:rPr>
                <w:rFonts w:ascii="Verdana" w:eastAsia="Times New Roman" w:hAnsi="Verdana"/>
                <w:sz w:val="20"/>
                <w:szCs w:val="20"/>
              </w:rPr>
              <w:t>Kemps</w:t>
            </w:r>
          </w:p>
        </w:tc>
        <w:tc>
          <w:tcPr>
            <w:tcW w:w="1267" w:type="dxa"/>
            <w:tcBorders>
              <w:top w:val="single" w:sz="4" w:space="0" w:color="000000"/>
              <w:left w:val="single" w:sz="12" w:space="0" w:color="0070C0"/>
              <w:bottom w:val="single" w:sz="4" w:space="0" w:color="000000"/>
              <w:right w:val="single" w:sz="8" w:space="0" w:color="0070C0"/>
            </w:tcBorders>
            <w:shd w:val="clear" w:color="auto" w:fill="auto"/>
            <w:vAlign w:val="center"/>
          </w:tcPr>
          <w:p w14:paraId="2B0F9069" w14:textId="351DF81C" w:rsidR="00532738" w:rsidRPr="00552B6A" w:rsidRDefault="00532738" w:rsidP="00120BB0">
            <w:pPr>
              <w:widowControl w:val="0"/>
              <w:tabs>
                <w:tab w:val="left" w:pos="220"/>
                <w:tab w:val="left" w:pos="720"/>
              </w:tabs>
              <w:autoSpaceDE w:val="0"/>
              <w:autoSpaceDN w:val="0"/>
              <w:adjustRightInd w:val="0"/>
              <w:spacing w:after="0" w:line="240" w:lineRule="auto"/>
              <w:ind w:left="-22"/>
              <w:contextualSpacing/>
              <w:jc w:val="right"/>
              <w:rPr>
                <w:rFonts w:ascii="Verdana" w:eastAsia="Times New Roman" w:hAnsi="Verdana"/>
                <w:sz w:val="20"/>
                <w:szCs w:val="20"/>
              </w:rPr>
            </w:pPr>
            <w:r>
              <w:rPr>
                <w:rFonts w:ascii="Verdana" w:eastAsia="Times New Roman" w:hAnsi="Verdana"/>
                <w:sz w:val="20"/>
                <w:szCs w:val="20"/>
              </w:rPr>
              <w:t>$88.3 M</w:t>
            </w:r>
          </w:p>
        </w:tc>
        <w:tc>
          <w:tcPr>
            <w:tcW w:w="1267" w:type="dxa"/>
            <w:tcBorders>
              <w:top w:val="single" w:sz="4" w:space="0" w:color="000000"/>
              <w:left w:val="single" w:sz="8" w:space="0" w:color="0070C0"/>
              <w:bottom w:val="single" w:sz="4" w:space="0" w:color="000000"/>
              <w:right w:val="single" w:sz="12" w:space="0" w:color="000000"/>
            </w:tcBorders>
            <w:shd w:val="clear" w:color="auto" w:fill="F2DBDB" w:themeFill="accent2" w:themeFillTint="33"/>
            <w:vAlign w:val="center"/>
          </w:tcPr>
          <w:p w14:paraId="0F23CB2A" w14:textId="0EAC1175" w:rsidR="00532738" w:rsidRPr="00552B6A" w:rsidRDefault="00532738" w:rsidP="00120BB0">
            <w:pPr>
              <w:widowControl w:val="0"/>
              <w:tabs>
                <w:tab w:val="left" w:pos="220"/>
                <w:tab w:val="left" w:pos="720"/>
              </w:tabs>
              <w:autoSpaceDE w:val="0"/>
              <w:autoSpaceDN w:val="0"/>
              <w:adjustRightInd w:val="0"/>
              <w:spacing w:after="0" w:line="240" w:lineRule="auto"/>
              <w:ind w:left="-113"/>
              <w:contextualSpacing/>
              <w:jc w:val="right"/>
              <w:rPr>
                <w:rFonts w:ascii="Verdana" w:eastAsia="Times New Roman" w:hAnsi="Verdana"/>
                <w:sz w:val="20"/>
                <w:szCs w:val="20"/>
              </w:rPr>
            </w:pPr>
            <w:r>
              <w:rPr>
                <w:rFonts w:ascii="Verdana" w:eastAsia="Times New Roman" w:hAnsi="Verdana"/>
                <w:sz w:val="20"/>
                <w:szCs w:val="20"/>
              </w:rPr>
              <w:t>-2.1%</w:t>
            </w:r>
          </w:p>
        </w:tc>
      </w:tr>
      <w:tr w:rsidR="00532738" w:rsidRPr="00552B6A" w14:paraId="735C8F99" w14:textId="77777777" w:rsidTr="000A2636">
        <w:trPr>
          <w:jc w:val="center"/>
        </w:trPr>
        <w:tc>
          <w:tcPr>
            <w:tcW w:w="2477" w:type="dxa"/>
            <w:tcBorders>
              <w:top w:val="single" w:sz="4" w:space="0" w:color="000000"/>
              <w:left w:val="single" w:sz="12" w:space="0" w:color="000000"/>
              <w:bottom w:val="single" w:sz="4" w:space="0" w:color="000000"/>
              <w:right w:val="single" w:sz="12" w:space="0" w:color="0070C0"/>
            </w:tcBorders>
            <w:vAlign w:val="center"/>
          </w:tcPr>
          <w:p w14:paraId="065B16E1" w14:textId="77BB50E3" w:rsidR="00532738" w:rsidRPr="00552B6A" w:rsidRDefault="00532738"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#5:</w:t>
            </w:r>
            <w:r w:rsidR="00DE0657">
              <w:rPr>
                <w:rFonts w:ascii="Verdana" w:eastAsia="Times New Roman" w:hAnsi="Verdana"/>
                <w:sz w:val="20"/>
                <w:szCs w:val="20"/>
              </w:rPr>
              <w:t xml:space="preserve"> </w:t>
            </w:r>
            <w:r>
              <w:rPr>
                <w:rFonts w:ascii="Verdana" w:eastAsia="Times New Roman" w:hAnsi="Verdana"/>
                <w:sz w:val="20"/>
                <w:szCs w:val="20"/>
              </w:rPr>
              <w:t>DairyPure</w:t>
            </w:r>
          </w:p>
        </w:tc>
        <w:tc>
          <w:tcPr>
            <w:tcW w:w="1267" w:type="dxa"/>
            <w:tcBorders>
              <w:top w:val="single" w:sz="4" w:space="0" w:color="000000"/>
              <w:left w:val="single" w:sz="12" w:space="0" w:color="0070C0"/>
              <w:bottom w:val="single" w:sz="4" w:space="0" w:color="000000"/>
              <w:right w:val="single" w:sz="8" w:space="0" w:color="0070C0"/>
            </w:tcBorders>
            <w:vAlign w:val="center"/>
          </w:tcPr>
          <w:p w14:paraId="6F897101" w14:textId="36AA715A" w:rsidR="00532738" w:rsidRPr="00552B6A" w:rsidRDefault="00532738"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$353.4 M</w:t>
            </w:r>
          </w:p>
        </w:tc>
        <w:tc>
          <w:tcPr>
            <w:tcW w:w="1267" w:type="dxa"/>
            <w:tcBorders>
              <w:top w:val="single" w:sz="4" w:space="0" w:color="000000"/>
              <w:left w:val="single" w:sz="8" w:space="0" w:color="0070C0"/>
              <w:bottom w:val="single" w:sz="4" w:space="0" w:color="000000"/>
              <w:right w:val="single" w:sz="18" w:space="0" w:color="0070C0"/>
            </w:tcBorders>
            <w:shd w:val="clear" w:color="auto" w:fill="FF0000"/>
            <w:vAlign w:val="center"/>
          </w:tcPr>
          <w:p w14:paraId="06C12735" w14:textId="5D3FDD6D" w:rsidR="00532738" w:rsidRPr="00552B6A" w:rsidRDefault="00532738"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-67.1%</w:t>
            </w:r>
          </w:p>
        </w:tc>
        <w:tc>
          <w:tcPr>
            <w:tcW w:w="2477"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3B09C8D6" w14:textId="77777777" w:rsidR="00532738" w:rsidRPr="00532738" w:rsidRDefault="00532738"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rPr>
                <w:rFonts w:ascii="Verdana" w:eastAsia="Times New Roman" w:hAnsi="Verdana"/>
                <w:b/>
                <w:bCs/>
                <w:sz w:val="20"/>
                <w:szCs w:val="20"/>
              </w:rPr>
            </w:pPr>
            <w:r w:rsidRPr="00532738">
              <w:rPr>
                <w:rFonts w:ascii="Verdana" w:eastAsia="Times New Roman" w:hAnsi="Verdana"/>
                <w:b/>
                <w:bCs/>
                <w:sz w:val="20"/>
                <w:szCs w:val="20"/>
              </w:rPr>
              <w:t>Total subcategory†</w:t>
            </w:r>
          </w:p>
        </w:tc>
        <w:tc>
          <w:tcPr>
            <w:tcW w:w="1267" w:type="dxa"/>
            <w:tcBorders>
              <w:top w:val="single" w:sz="4" w:space="0" w:color="000000"/>
              <w:left w:val="single" w:sz="12" w:space="0" w:color="0070C0"/>
              <w:bottom w:val="single" w:sz="4" w:space="0" w:color="000000"/>
              <w:right w:val="single" w:sz="8" w:space="0" w:color="0070C0"/>
            </w:tcBorders>
            <w:shd w:val="clear" w:color="auto" w:fill="auto"/>
            <w:vAlign w:val="center"/>
          </w:tcPr>
          <w:p w14:paraId="016A9682" w14:textId="6B184110" w:rsidR="00532738" w:rsidRPr="00552B6A" w:rsidRDefault="000A2636"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$12.60 B</w:t>
            </w:r>
          </w:p>
        </w:tc>
        <w:tc>
          <w:tcPr>
            <w:tcW w:w="1267" w:type="dxa"/>
            <w:tcBorders>
              <w:top w:val="single" w:sz="4" w:space="0" w:color="000000"/>
              <w:left w:val="single" w:sz="8" w:space="0" w:color="0070C0"/>
              <w:bottom w:val="single" w:sz="4" w:space="0" w:color="000000"/>
              <w:right w:val="single" w:sz="12" w:space="0" w:color="000000"/>
            </w:tcBorders>
            <w:shd w:val="clear" w:color="auto" w:fill="F2DBDB" w:themeFill="accent2" w:themeFillTint="33"/>
            <w:vAlign w:val="center"/>
          </w:tcPr>
          <w:p w14:paraId="711CA7C1" w14:textId="188D2530" w:rsidR="00532738" w:rsidRPr="00552B6A" w:rsidRDefault="000A2636"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-2.3%</w:t>
            </w:r>
          </w:p>
        </w:tc>
      </w:tr>
      <w:tr w:rsidR="00532738" w:rsidRPr="00552B6A" w14:paraId="12972781" w14:textId="77777777" w:rsidTr="000A2636">
        <w:trPr>
          <w:jc w:val="center"/>
        </w:trPr>
        <w:tc>
          <w:tcPr>
            <w:tcW w:w="2477" w:type="dxa"/>
            <w:tcBorders>
              <w:top w:val="single" w:sz="4" w:space="0" w:color="000000"/>
              <w:left w:val="single" w:sz="12" w:space="0" w:color="000000"/>
              <w:bottom w:val="single" w:sz="12" w:space="0" w:color="000000"/>
              <w:right w:val="single" w:sz="12" w:space="0" w:color="0070C0"/>
            </w:tcBorders>
            <w:vAlign w:val="center"/>
          </w:tcPr>
          <w:p w14:paraId="40FDC8F5" w14:textId="59970E56" w:rsidR="00532738" w:rsidRPr="00552B6A" w:rsidRDefault="00532738"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#6: </w:t>
            </w:r>
            <w:r w:rsidRPr="00552B6A">
              <w:rPr>
                <w:rFonts w:ascii="Verdana" w:eastAsia="Times New Roman" w:hAnsi="Verdana"/>
                <w:sz w:val="20"/>
                <w:szCs w:val="20"/>
              </w:rPr>
              <w:t>Prairie Farms</w:t>
            </w:r>
          </w:p>
        </w:tc>
        <w:tc>
          <w:tcPr>
            <w:tcW w:w="1267" w:type="dxa"/>
            <w:tcBorders>
              <w:top w:val="single" w:sz="4" w:space="0" w:color="000000"/>
              <w:left w:val="single" w:sz="12" w:space="0" w:color="0070C0"/>
              <w:bottom w:val="single" w:sz="12" w:space="0" w:color="000000"/>
              <w:right w:val="single" w:sz="8" w:space="0" w:color="0070C0"/>
            </w:tcBorders>
            <w:vAlign w:val="center"/>
          </w:tcPr>
          <w:p w14:paraId="631339E4" w14:textId="6204B465" w:rsidR="00532738" w:rsidRPr="00552B6A" w:rsidRDefault="00532738"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$295.3 M</w:t>
            </w:r>
          </w:p>
        </w:tc>
        <w:tc>
          <w:tcPr>
            <w:tcW w:w="1267" w:type="dxa"/>
            <w:tcBorders>
              <w:top w:val="single" w:sz="4" w:space="0" w:color="000000"/>
              <w:left w:val="single" w:sz="8" w:space="0" w:color="0070C0"/>
              <w:bottom w:val="single" w:sz="12" w:space="0" w:color="000000"/>
              <w:right w:val="single" w:sz="18" w:space="0" w:color="0070C0"/>
            </w:tcBorders>
            <w:shd w:val="clear" w:color="auto" w:fill="D6E3BC" w:themeFill="accent3" w:themeFillTint="66"/>
            <w:vAlign w:val="center"/>
          </w:tcPr>
          <w:p w14:paraId="73A0C654" w14:textId="163E11F3" w:rsidR="00532738" w:rsidRPr="00552B6A" w:rsidRDefault="00532738"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+12.5%</w:t>
            </w:r>
          </w:p>
        </w:tc>
        <w:tc>
          <w:tcPr>
            <w:tcW w:w="2477" w:type="dxa"/>
            <w:tcBorders>
              <w:top w:val="single" w:sz="4" w:space="0" w:color="000000"/>
              <w:left w:val="single" w:sz="18" w:space="0" w:color="0070C0"/>
              <w:bottom w:val="single" w:sz="12" w:space="0" w:color="000000"/>
              <w:right w:val="single" w:sz="12" w:space="0" w:color="0070C0"/>
            </w:tcBorders>
            <w:shd w:val="clear" w:color="auto" w:fill="D9D9D9" w:themeFill="background1" w:themeFillShade="D9"/>
            <w:vAlign w:val="center"/>
          </w:tcPr>
          <w:p w14:paraId="79E570EF" w14:textId="77777777" w:rsidR="00532738" w:rsidRPr="00552B6A" w:rsidRDefault="00532738"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p>
        </w:tc>
        <w:tc>
          <w:tcPr>
            <w:tcW w:w="1267" w:type="dxa"/>
            <w:tcBorders>
              <w:top w:val="single" w:sz="4" w:space="0" w:color="000000"/>
              <w:left w:val="single" w:sz="12" w:space="0" w:color="0070C0"/>
              <w:bottom w:val="single" w:sz="12" w:space="0" w:color="000000"/>
              <w:right w:val="single" w:sz="8" w:space="0" w:color="0070C0"/>
            </w:tcBorders>
            <w:shd w:val="clear" w:color="auto" w:fill="D9D9D9" w:themeFill="background1" w:themeFillShade="D9"/>
          </w:tcPr>
          <w:p w14:paraId="722A7ABB" w14:textId="77777777" w:rsidR="00532738" w:rsidRPr="00552B6A" w:rsidRDefault="00532738"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p>
        </w:tc>
        <w:tc>
          <w:tcPr>
            <w:tcW w:w="1267" w:type="dxa"/>
            <w:tcBorders>
              <w:top w:val="single" w:sz="4" w:space="0" w:color="000000"/>
              <w:left w:val="single" w:sz="8" w:space="0" w:color="0070C0"/>
              <w:bottom w:val="single" w:sz="12" w:space="0" w:color="000000"/>
              <w:right w:val="single" w:sz="12" w:space="0" w:color="000000"/>
            </w:tcBorders>
            <w:shd w:val="clear" w:color="auto" w:fill="D9D9D9" w:themeFill="background1" w:themeFillShade="D9"/>
            <w:vAlign w:val="center"/>
          </w:tcPr>
          <w:p w14:paraId="62B34627" w14:textId="77777777" w:rsidR="00532738" w:rsidRPr="00552B6A" w:rsidRDefault="00532738"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p>
        </w:tc>
      </w:tr>
    </w:tbl>
    <w:p w14:paraId="4BD33177" w14:textId="0AFD42D3" w:rsidR="00532738" w:rsidRPr="00552B6A" w:rsidRDefault="00532738" w:rsidP="000A2636">
      <w:pPr>
        <w:spacing w:after="0" w:line="240" w:lineRule="auto"/>
        <w:contextualSpacing/>
        <w:mirrorIndents/>
        <w:rPr>
          <w:rFonts w:ascii="Verdana" w:hAnsi="Verdana"/>
          <w:sz w:val="20"/>
          <w:szCs w:val="20"/>
        </w:rPr>
      </w:pPr>
      <w:r w:rsidRPr="00532738">
        <w:rPr>
          <w:rFonts w:ascii="Verdana" w:hAnsi="Verdana"/>
          <w:iCs/>
          <w:sz w:val="16"/>
          <w:szCs w:val="16"/>
        </w:rPr>
        <w:t>Dairy Foods</w:t>
      </w:r>
      <w:r w:rsidRPr="00552B6A">
        <w:rPr>
          <w:rFonts w:ascii="Verdana" w:hAnsi="Verdana"/>
          <w:sz w:val="16"/>
          <w:szCs w:val="16"/>
        </w:rPr>
        <w:t xml:space="preserve">, </w:t>
      </w:r>
      <w:r>
        <w:rPr>
          <w:rFonts w:ascii="Verdana" w:hAnsi="Verdana"/>
          <w:sz w:val="16"/>
          <w:szCs w:val="16"/>
        </w:rPr>
        <w:t>January</w:t>
      </w:r>
      <w:r w:rsidRPr="00552B6A">
        <w:rPr>
          <w:rFonts w:ascii="Verdana" w:hAnsi="Verdana"/>
          <w:sz w:val="16"/>
          <w:szCs w:val="16"/>
        </w:rPr>
        <w:t xml:space="preserve"> 202</w:t>
      </w:r>
      <w:r>
        <w:rPr>
          <w:rFonts w:ascii="Verdana" w:hAnsi="Verdana"/>
          <w:sz w:val="16"/>
          <w:szCs w:val="16"/>
        </w:rPr>
        <w:t>2</w:t>
      </w:r>
      <w:r>
        <w:rPr>
          <w:rFonts w:ascii="Verdana" w:hAnsi="Verdana"/>
          <w:sz w:val="16"/>
          <w:szCs w:val="16"/>
        </w:rPr>
        <w:tab/>
      </w:r>
      <w:r w:rsidR="000A2636">
        <w:rPr>
          <w:rFonts w:ascii="Verdana" w:hAnsi="Verdana"/>
          <w:sz w:val="16"/>
          <w:szCs w:val="16"/>
        </w:rPr>
        <w:tab/>
      </w:r>
      <w:r w:rsidRPr="00552B6A">
        <w:rPr>
          <w:rFonts w:ascii="Verdana" w:hAnsi="Verdana"/>
          <w:sz w:val="16"/>
          <w:szCs w:val="16"/>
        </w:rPr>
        <w:t xml:space="preserve">*for </w:t>
      </w:r>
      <w:r w:rsidR="00070D94">
        <w:rPr>
          <w:rFonts w:ascii="Verdana" w:hAnsi="Verdana"/>
          <w:sz w:val="16"/>
          <w:szCs w:val="16"/>
        </w:rPr>
        <w:t xml:space="preserve">the </w:t>
      </w:r>
      <w:r w:rsidRPr="00552B6A">
        <w:rPr>
          <w:rFonts w:ascii="Verdana" w:hAnsi="Verdana"/>
          <w:sz w:val="16"/>
          <w:szCs w:val="16"/>
        </w:rPr>
        <w:t>52 weeks ending 1</w:t>
      </w:r>
      <w:r>
        <w:rPr>
          <w:rFonts w:ascii="Verdana" w:hAnsi="Verdana"/>
          <w:sz w:val="16"/>
          <w:szCs w:val="16"/>
        </w:rPr>
        <w:t>1</w:t>
      </w:r>
      <w:r w:rsidRPr="00552B6A">
        <w:rPr>
          <w:rFonts w:ascii="Verdana" w:hAnsi="Verdana"/>
          <w:sz w:val="16"/>
          <w:szCs w:val="16"/>
        </w:rPr>
        <w:t>/</w:t>
      </w:r>
      <w:r>
        <w:rPr>
          <w:rFonts w:ascii="Verdana" w:hAnsi="Verdana"/>
          <w:sz w:val="16"/>
          <w:szCs w:val="16"/>
        </w:rPr>
        <w:t>2</w:t>
      </w:r>
      <w:r>
        <w:rPr>
          <w:rFonts w:ascii="Verdana" w:hAnsi="Verdana"/>
          <w:sz w:val="16"/>
          <w:szCs w:val="16"/>
        </w:rPr>
        <w:t>8</w:t>
      </w:r>
      <w:r w:rsidRPr="00552B6A">
        <w:rPr>
          <w:rFonts w:ascii="Verdana" w:hAnsi="Verdana"/>
          <w:sz w:val="16"/>
          <w:szCs w:val="16"/>
        </w:rPr>
        <w:t>/</w:t>
      </w:r>
      <w:r>
        <w:rPr>
          <w:rFonts w:ascii="Verdana" w:hAnsi="Verdana"/>
          <w:sz w:val="16"/>
          <w:szCs w:val="16"/>
        </w:rPr>
        <w:t>2</w:t>
      </w:r>
      <w:r>
        <w:rPr>
          <w:rFonts w:ascii="Verdana" w:hAnsi="Verdana"/>
          <w:sz w:val="16"/>
          <w:szCs w:val="16"/>
        </w:rPr>
        <w:t>1</w:t>
      </w:r>
      <w:r>
        <w:rPr>
          <w:rFonts w:ascii="Verdana" w:hAnsi="Verdana"/>
          <w:sz w:val="16"/>
          <w:szCs w:val="16"/>
        </w:rPr>
        <w:tab/>
      </w:r>
      <w:r w:rsidR="00070D94">
        <w:rPr>
          <w:rFonts w:ascii="Verdana" w:hAnsi="Verdana"/>
          <w:sz w:val="16"/>
          <w:szCs w:val="16"/>
        </w:rPr>
        <w:tab/>
      </w:r>
      <w:r>
        <w:rPr>
          <w:rFonts w:ascii="Verdana" w:hAnsi="Verdana"/>
          <w:sz w:val="16"/>
          <w:szCs w:val="16"/>
        </w:rPr>
        <w:t>†includes products not listed</w:t>
      </w:r>
    </w:p>
    <w:p w14:paraId="11FAD2B8" w14:textId="5E7297D0" w:rsidR="004B4BB8" w:rsidRDefault="004B4BB8" w:rsidP="00596E13">
      <w:pPr>
        <w:spacing w:after="0" w:line="240" w:lineRule="auto"/>
        <w:contextualSpacing/>
        <w:mirrorIndents/>
        <w:rPr>
          <w:rFonts w:ascii="Verdana" w:hAnsi="Verdana"/>
          <w:sz w:val="20"/>
          <w:szCs w:val="20"/>
        </w:rPr>
      </w:pPr>
    </w:p>
    <w:p w14:paraId="3C6287CE" w14:textId="64A02731" w:rsidR="00596E13" w:rsidRPr="00E06EEF" w:rsidRDefault="0060756F" w:rsidP="00E06EEF">
      <w:pPr>
        <w:spacing w:after="0" w:line="240" w:lineRule="auto"/>
        <w:contextualSpacing/>
        <w:mirrorIndents/>
        <w:jc w:val="center"/>
        <w:rPr>
          <w:rFonts w:ascii="Verdana" w:hAnsi="Verdana"/>
          <w:b/>
          <w:bCs/>
          <w:color w:val="0070C0"/>
          <w:sz w:val="20"/>
          <w:szCs w:val="20"/>
        </w:rPr>
      </w:pPr>
      <w:r>
        <w:rPr>
          <w:rFonts w:ascii="Verdana" w:hAnsi="Verdana"/>
          <w:b/>
          <w:bCs/>
          <w:color w:val="0070C0"/>
          <w:sz w:val="20"/>
          <w:szCs w:val="20"/>
        </w:rPr>
        <w:t xml:space="preserve">Natural </w:t>
      </w:r>
      <w:r w:rsidR="00596E13" w:rsidRPr="00E06EEF">
        <w:rPr>
          <w:rFonts w:ascii="Verdana" w:hAnsi="Verdana"/>
          <w:b/>
          <w:bCs/>
          <w:color w:val="0070C0"/>
          <w:sz w:val="20"/>
          <w:szCs w:val="20"/>
        </w:rPr>
        <w:t>Cheese Sales Are Stale</w:t>
      </w:r>
    </w:p>
    <w:p w14:paraId="2B00ABC7" w14:textId="77777777" w:rsidR="00596E13" w:rsidRPr="00596E13" w:rsidRDefault="00596E13" w:rsidP="00596E13">
      <w:pPr>
        <w:spacing w:after="0" w:line="240" w:lineRule="auto"/>
        <w:contextualSpacing/>
        <w:mirrorIndents/>
        <w:rPr>
          <w:rFonts w:ascii="Verdana" w:hAnsi="Verdana"/>
          <w:sz w:val="20"/>
          <w:szCs w:val="20"/>
        </w:rPr>
      </w:pPr>
    </w:p>
    <w:p w14:paraId="60253EDC" w14:textId="772917A7" w:rsidR="00E06EEF" w:rsidRDefault="00E06EEF" w:rsidP="00596E13">
      <w:pPr>
        <w:spacing w:after="0" w:line="240" w:lineRule="auto"/>
        <w:contextualSpacing/>
        <w:mirrorIndents/>
        <w:rPr>
          <w:rFonts w:ascii="Verdana" w:hAnsi="Verdana"/>
          <w:sz w:val="20"/>
          <w:szCs w:val="20"/>
        </w:rPr>
      </w:pPr>
      <w:r>
        <w:rPr>
          <w:rFonts w:ascii="Verdana" w:hAnsi="Verdana"/>
          <w:sz w:val="20"/>
          <w:szCs w:val="20"/>
        </w:rPr>
        <w:t>Cheese was another dairy product category with excellent sales during 2020; however, for the 52 weeks ending 1/23/22, natural cheese sales decreased 2.7% and process cheese sales decreased 6.4%.</w:t>
      </w:r>
    </w:p>
    <w:p w14:paraId="7E7D65C3" w14:textId="2BB5F309" w:rsidR="00E06EEF" w:rsidRDefault="00E06EEF" w:rsidP="00596E13">
      <w:pPr>
        <w:spacing w:after="0" w:line="240" w:lineRule="auto"/>
        <w:contextualSpacing/>
        <w:mirrorIndents/>
        <w:rPr>
          <w:rFonts w:ascii="Verdana" w:hAnsi="Verdana"/>
          <w:sz w:val="20"/>
          <w:szCs w:val="20"/>
        </w:rPr>
      </w:pPr>
    </w:p>
    <w:p w14:paraId="7E396A38" w14:textId="4D07DFCC" w:rsidR="00E06EEF" w:rsidRDefault="00E06EEF" w:rsidP="00596E13">
      <w:pPr>
        <w:spacing w:after="0" w:line="240" w:lineRule="auto"/>
        <w:contextualSpacing/>
        <w:mirrorIndents/>
        <w:rPr>
          <w:rFonts w:ascii="Verdana" w:hAnsi="Verdana"/>
          <w:sz w:val="20"/>
          <w:szCs w:val="20"/>
        </w:rPr>
      </w:pPr>
      <w:r>
        <w:rPr>
          <w:rFonts w:ascii="Verdana" w:hAnsi="Verdana"/>
          <w:sz w:val="20"/>
          <w:szCs w:val="20"/>
        </w:rPr>
        <w:t>Two subcategories were mostly responsible for the overall decreases</w:t>
      </w:r>
      <w:r w:rsidR="0070140A">
        <w:rPr>
          <w:rFonts w:ascii="Verdana" w:hAnsi="Verdana"/>
          <w:sz w:val="20"/>
          <w:szCs w:val="20"/>
        </w:rPr>
        <w:t xml:space="preserve"> and they are</w:t>
      </w:r>
      <w:r w:rsidR="00587F8F">
        <w:rPr>
          <w:rFonts w:ascii="Verdana" w:hAnsi="Verdana"/>
          <w:sz w:val="20"/>
          <w:szCs w:val="20"/>
        </w:rPr>
        <w:t xml:space="preserve"> the</w:t>
      </w:r>
      <w:r w:rsidR="0070140A">
        <w:rPr>
          <w:rFonts w:ascii="Verdana" w:hAnsi="Verdana"/>
          <w:sz w:val="20"/>
          <w:szCs w:val="20"/>
        </w:rPr>
        <w:t xml:space="preserve"> two largest. Natural shredded cheese sales decreased 5.9% and natural cheese chunks sales decreased 4.4%. Sales for all other subcategories of natural cheese increased 5.8%.</w:t>
      </w:r>
    </w:p>
    <w:p w14:paraId="0B4FF980" w14:textId="16236D15" w:rsidR="0070140A" w:rsidRDefault="0070140A" w:rsidP="00596E13">
      <w:pPr>
        <w:spacing w:after="0" w:line="240" w:lineRule="auto"/>
        <w:contextualSpacing/>
        <w:mirrorIndents/>
        <w:rPr>
          <w:rFonts w:ascii="Verdana" w:hAnsi="Verdana"/>
          <w:sz w:val="20"/>
          <w:szCs w:val="20"/>
        </w:rPr>
      </w:pPr>
    </w:p>
    <w:p w14:paraId="681C8057" w14:textId="42216702" w:rsidR="0070140A" w:rsidRDefault="0070140A" w:rsidP="00596E13">
      <w:pPr>
        <w:spacing w:after="0" w:line="240" w:lineRule="auto"/>
        <w:contextualSpacing/>
        <w:mirrorIndents/>
        <w:rPr>
          <w:rFonts w:ascii="Verdana" w:hAnsi="Verdana"/>
          <w:sz w:val="20"/>
          <w:szCs w:val="20"/>
        </w:rPr>
      </w:pPr>
      <w:r>
        <w:rPr>
          <w:rFonts w:ascii="Verdana" w:hAnsi="Verdana"/>
          <w:sz w:val="20"/>
          <w:szCs w:val="20"/>
        </w:rPr>
        <w:t>Sales performance</w:t>
      </w:r>
      <w:r w:rsidR="00587F8F">
        <w:rPr>
          <w:rFonts w:ascii="Verdana" w:hAnsi="Verdana"/>
          <w:sz w:val="20"/>
          <w:szCs w:val="20"/>
        </w:rPr>
        <w:t>s</w:t>
      </w:r>
      <w:r>
        <w:rPr>
          <w:rFonts w:ascii="Verdana" w:hAnsi="Verdana"/>
          <w:sz w:val="20"/>
          <w:szCs w:val="20"/>
        </w:rPr>
        <w:t xml:space="preserve"> in other subcategories include crumbled natural cheese at +5.5%, natural string/stick cheese at +2.8% and natural cheese slices at +0.6%.</w:t>
      </w:r>
    </w:p>
    <w:p w14:paraId="076553AB" w14:textId="602B4BEB" w:rsidR="00E06EEF" w:rsidRDefault="00E06EEF" w:rsidP="00596E13">
      <w:pPr>
        <w:spacing w:after="0" w:line="240" w:lineRule="auto"/>
        <w:contextualSpacing/>
        <w:mirrorIndents/>
        <w:rPr>
          <w:rFonts w:ascii="Verdana" w:hAnsi="Verdana"/>
          <w:sz w:val="20"/>
          <w:szCs w:val="20"/>
        </w:rPr>
      </w:pPr>
    </w:p>
    <w:p w14:paraId="1EAC47A2" w14:textId="77777777" w:rsidR="0070140A" w:rsidRDefault="0070140A" w:rsidP="0070140A">
      <w:pPr>
        <w:pStyle w:val="Header"/>
        <w:contextualSpacing/>
        <w:jc w:val="center"/>
        <w:rPr>
          <w:rFonts w:ascii="Verdana" w:hAnsi="Verdana"/>
          <w:b/>
          <w:sz w:val="20"/>
          <w:szCs w:val="20"/>
        </w:rPr>
      </w:pPr>
      <w:r w:rsidRPr="00552B6A">
        <w:rPr>
          <w:rFonts w:ascii="Verdana" w:hAnsi="Verdana"/>
          <w:b/>
          <w:sz w:val="20"/>
          <w:szCs w:val="20"/>
        </w:rPr>
        <w:t xml:space="preserve">Top 10 Brands in </w:t>
      </w:r>
      <w:r>
        <w:rPr>
          <w:rFonts w:ascii="Verdana" w:hAnsi="Verdana"/>
          <w:b/>
          <w:sz w:val="20"/>
          <w:szCs w:val="20"/>
        </w:rPr>
        <w:t xml:space="preserve">the Natural Shredded </w:t>
      </w:r>
    </w:p>
    <w:p w14:paraId="6F48F8A5" w14:textId="65E5098D" w:rsidR="0070140A" w:rsidRPr="00552B6A" w:rsidRDefault="0070140A" w:rsidP="0070140A">
      <w:pPr>
        <w:pStyle w:val="Header"/>
        <w:contextualSpacing/>
        <w:jc w:val="center"/>
        <w:rPr>
          <w:rFonts w:ascii="Verdana" w:hAnsi="Verdana"/>
          <w:b/>
          <w:sz w:val="20"/>
          <w:szCs w:val="20"/>
        </w:rPr>
      </w:pPr>
      <w:r>
        <w:rPr>
          <w:rFonts w:ascii="Verdana" w:hAnsi="Verdana"/>
          <w:b/>
          <w:sz w:val="20"/>
          <w:szCs w:val="20"/>
        </w:rPr>
        <w:t>Cheese</w:t>
      </w:r>
      <w:r w:rsidRPr="00552B6A">
        <w:rPr>
          <w:rFonts w:ascii="Verdana" w:hAnsi="Verdana"/>
          <w:b/>
          <w:sz w:val="20"/>
          <w:szCs w:val="20"/>
        </w:rPr>
        <w:t xml:space="preserve"> Subcategory, by Dollars Sales*, 20</w:t>
      </w:r>
      <w:r>
        <w:rPr>
          <w:rFonts w:ascii="Verdana" w:hAnsi="Verdana"/>
          <w:b/>
          <w:sz w:val="20"/>
          <w:szCs w:val="20"/>
        </w:rPr>
        <w:t>21</w:t>
      </w:r>
    </w:p>
    <w:tbl>
      <w:tblPr>
        <w:tblW w:w="10022" w:type="dxa"/>
        <w:jc w:val="center"/>
        <w:tblBorders>
          <w:left w:val="single" w:sz="8" w:space="0" w:color="000000"/>
          <w:right w:val="single" w:sz="8" w:space="0" w:color="000000"/>
        </w:tblBorders>
        <w:tblLayout w:type="fixed"/>
        <w:tblLook w:val="0000" w:firstRow="0" w:lastRow="0" w:firstColumn="0" w:lastColumn="0" w:noHBand="0" w:noVBand="0"/>
      </w:tblPr>
      <w:tblGrid>
        <w:gridCol w:w="2477"/>
        <w:gridCol w:w="1267"/>
        <w:gridCol w:w="1267"/>
        <w:gridCol w:w="2477"/>
        <w:gridCol w:w="1267"/>
        <w:gridCol w:w="1267"/>
      </w:tblGrid>
      <w:tr w:rsidR="0070140A" w:rsidRPr="00552B6A" w14:paraId="526449BC" w14:textId="77777777" w:rsidTr="00120BB0">
        <w:trPr>
          <w:jc w:val="center"/>
        </w:trPr>
        <w:tc>
          <w:tcPr>
            <w:tcW w:w="2477" w:type="dxa"/>
            <w:tcBorders>
              <w:top w:val="single" w:sz="12" w:space="0" w:color="000000"/>
              <w:left w:val="single" w:sz="12" w:space="0" w:color="000000"/>
              <w:bottom w:val="single" w:sz="18" w:space="0" w:color="C0504D" w:themeColor="accent2"/>
              <w:right w:val="single" w:sz="12" w:space="0" w:color="0070C0"/>
            </w:tcBorders>
            <w:shd w:val="clear" w:color="auto" w:fill="auto"/>
            <w:vAlign w:val="center"/>
          </w:tcPr>
          <w:p w14:paraId="5D77C8C7" w14:textId="77777777" w:rsidR="0070140A" w:rsidRPr="00552B6A" w:rsidRDefault="0070140A" w:rsidP="00120BB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552B6A">
              <w:rPr>
                <w:rFonts w:ascii="Verdana" w:eastAsia="Times New Roman" w:hAnsi="Verdana"/>
                <w:sz w:val="20"/>
                <w:szCs w:val="20"/>
              </w:rPr>
              <w:t>Brand</w:t>
            </w:r>
          </w:p>
        </w:tc>
        <w:tc>
          <w:tcPr>
            <w:tcW w:w="1267" w:type="dxa"/>
            <w:tcBorders>
              <w:top w:val="single" w:sz="12" w:space="0" w:color="000000"/>
              <w:left w:val="single" w:sz="12" w:space="0" w:color="0070C0"/>
              <w:bottom w:val="single" w:sz="18" w:space="0" w:color="C0504D" w:themeColor="accent2"/>
              <w:right w:val="single" w:sz="8" w:space="0" w:color="0070C0"/>
            </w:tcBorders>
            <w:vAlign w:val="center"/>
          </w:tcPr>
          <w:p w14:paraId="575E6E5B" w14:textId="77777777" w:rsidR="0070140A" w:rsidRPr="00552B6A" w:rsidRDefault="0070140A"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552B6A">
              <w:rPr>
                <w:rFonts w:ascii="Verdana" w:eastAsia="Times New Roman" w:hAnsi="Verdana"/>
                <w:sz w:val="20"/>
                <w:szCs w:val="20"/>
              </w:rPr>
              <w:t>Sales</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5CBC80C2" w14:textId="77777777" w:rsidR="0070140A" w:rsidRPr="00552B6A" w:rsidRDefault="0070140A"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552B6A">
              <w:rPr>
                <w:rFonts w:ascii="Verdana" w:eastAsia="Times New Roman" w:hAnsi="Verdana"/>
                <w:sz w:val="20"/>
                <w:szCs w:val="20"/>
              </w:rPr>
              <w:t>Change</w:t>
            </w:r>
          </w:p>
        </w:tc>
        <w:tc>
          <w:tcPr>
            <w:tcW w:w="2477" w:type="dxa"/>
            <w:tcBorders>
              <w:top w:val="single" w:sz="12" w:space="0" w:color="000000"/>
              <w:left w:val="single" w:sz="18" w:space="0" w:color="0070C0"/>
              <w:bottom w:val="single" w:sz="18" w:space="0" w:color="C0504D" w:themeColor="accent2"/>
              <w:right w:val="single" w:sz="12" w:space="0" w:color="0070C0"/>
            </w:tcBorders>
            <w:vAlign w:val="center"/>
          </w:tcPr>
          <w:p w14:paraId="46A47B4D" w14:textId="77777777" w:rsidR="0070140A" w:rsidRPr="00552B6A" w:rsidRDefault="0070140A"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552B6A">
              <w:rPr>
                <w:rFonts w:ascii="Verdana" w:eastAsia="Times New Roman" w:hAnsi="Verdana"/>
                <w:sz w:val="20"/>
                <w:szCs w:val="20"/>
              </w:rPr>
              <w:t>Brand</w:t>
            </w:r>
          </w:p>
        </w:tc>
        <w:tc>
          <w:tcPr>
            <w:tcW w:w="1267" w:type="dxa"/>
            <w:tcBorders>
              <w:top w:val="single" w:sz="12" w:space="0" w:color="000000"/>
              <w:left w:val="single" w:sz="12" w:space="0" w:color="0070C0"/>
              <w:bottom w:val="single" w:sz="18" w:space="0" w:color="C0504D" w:themeColor="accent2"/>
              <w:right w:val="single" w:sz="8" w:space="0" w:color="0070C0"/>
            </w:tcBorders>
            <w:vAlign w:val="center"/>
          </w:tcPr>
          <w:p w14:paraId="2F1B173C" w14:textId="77777777" w:rsidR="0070140A" w:rsidRPr="00552B6A" w:rsidRDefault="0070140A"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552B6A">
              <w:rPr>
                <w:rFonts w:ascii="Verdana" w:eastAsia="Times New Roman" w:hAnsi="Verdana"/>
                <w:sz w:val="20"/>
                <w:szCs w:val="20"/>
              </w:rPr>
              <w:t>Sales</w:t>
            </w:r>
          </w:p>
        </w:tc>
        <w:tc>
          <w:tcPr>
            <w:tcW w:w="1267" w:type="dxa"/>
            <w:tcBorders>
              <w:top w:val="single" w:sz="12" w:space="0" w:color="000000"/>
              <w:left w:val="single" w:sz="8" w:space="0" w:color="0070C0"/>
              <w:bottom w:val="single" w:sz="18" w:space="0" w:color="C0504D" w:themeColor="accent2"/>
              <w:right w:val="single" w:sz="12" w:space="0" w:color="000000"/>
            </w:tcBorders>
            <w:vAlign w:val="center"/>
          </w:tcPr>
          <w:p w14:paraId="3D571F9B" w14:textId="77777777" w:rsidR="0070140A" w:rsidRPr="00552B6A" w:rsidRDefault="0070140A"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552B6A">
              <w:rPr>
                <w:rFonts w:ascii="Verdana" w:eastAsia="Times New Roman" w:hAnsi="Verdana"/>
                <w:sz w:val="20"/>
                <w:szCs w:val="20"/>
              </w:rPr>
              <w:t>Change</w:t>
            </w:r>
          </w:p>
        </w:tc>
      </w:tr>
      <w:tr w:rsidR="0070140A" w:rsidRPr="00552B6A" w14:paraId="4D5BD306" w14:textId="77777777" w:rsidTr="00DE0657">
        <w:trPr>
          <w:jc w:val="center"/>
        </w:trPr>
        <w:tc>
          <w:tcPr>
            <w:tcW w:w="2477" w:type="dxa"/>
            <w:tcBorders>
              <w:top w:val="single" w:sz="18" w:space="0" w:color="C0504D" w:themeColor="accent2"/>
              <w:left w:val="single" w:sz="12" w:space="0" w:color="000000"/>
              <w:bottom w:val="single" w:sz="4" w:space="0" w:color="000000"/>
              <w:right w:val="single" w:sz="12" w:space="0" w:color="0070C0"/>
            </w:tcBorders>
            <w:vAlign w:val="center"/>
          </w:tcPr>
          <w:p w14:paraId="6C6D95A0" w14:textId="77777777" w:rsidR="0070140A" w:rsidRPr="00552B6A" w:rsidRDefault="0070140A"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#1: </w:t>
            </w:r>
            <w:r w:rsidRPr="00552B6A">
              <w:rPr>
                <w:rFonts w:ascii="Verdana" w:eastAsia="Times New Roman" w:hAnsi="Verdana"/>
                <w:sz w:val="20"/>
                <w:szCs w:val="20"/>
              </w:rPr>
              <w:t>Private label</w:t>
            </w:r>
          </w:p>
        </w:tc>
        <w:tc>
          <w:tcPr>
            <w:tcW w:w="1267" w:type="dxa"/>
            <w:tcBorders>
              <w:top w:val="single" w:sz="18" w:space="0" w:color="C0504D" w:themeColor="accent2"/>
              <w:left w:val="single" w:sz="12" w:space="0" w:color="0070C0"/>
              <w:bottom w:val="single" w:sz="4" w:space="0" w:color="000000"/>
              <w:right w:val="single" w:sz="8" w:space="0" w:color="0070C0"/>
            </w:tcBorders>
            <w:vAlign w:val="center"/>
          </w:tcPr>
          <w:p w14:paraId="4311FD48" w14:textId="48C9DB9F" w:rsidR="0070140A" w:rsidRPr="00552B6A" w:rsidRDefault="00DE0657"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$3.95 B</w:t>
            </w:r>
          </w:p>
        </w:tc>
        <w:tc>
          <w:tcPr>
            <w:tcW w:w="1267" w:type="dxa"/>
            <w:tcBorders>
              <w:top w:val="single" w:sz="18" w:space="0" w:color="C0504D" w:themeColor="accent2"/>
              <w:left w:val="single" w:sz="8" w:space="0" w:color="0070C0"/>
              <w:bottom w:val="single" w:sz="4" w:space="0" w:color="000000"/>
              <w:right w:val="single" w:sz="18" w:space="0" w:color="0070C0"/>
            </w:tcBorders>
            <w:shd w:val="clear" w:color="auto" w:fill="F2DBDB" w:themeFill="accent2" w:themeFillTint="33"/>
            <w:vAlign w:val="center"/>
          </w:tcPr>
          <w:p w14:paraId="242E8B33" w14:textId="131C5248" w:rsidR="0070140A" w:rsidRPr="00552B6A" w:rsidRDefault="00DE0657"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-6.5%</w:t>
            </w:r>
          </w:p>
        </w:tc>
        <w:tc>
          <w:tcPr>
            <w:tcW w:w="2477" w:type="dxa"/>
            <w:tcBorders>
              <w:top w:val="single" w:sz="18" w:space="0" w:color="C0504D" w:themeColor="accent2"/>
              <w:left w:val="single" w:sz="18" w:space="0" w:color="0070C0"/>
              <w:bottom w:val="single" w:sz="4" w:space="0" w:color="000000"/>
              <w:right w:val="single" w:sz="12" w:space="0" w:color="0070C0"/>
            </w:tcBorders>
            <w:shd w:val="clear" w:color="auto" w:fill="auto"/>
            <w:vAlign w:val="center"/>
          </w:tcPr>
          <w:p w14:paraId="289EE76A" w14:textId="195A68B4" w:rsidR="0070140A" w:rsidRPr="00552B6A" w:rsidRDefault="0070140A"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Pr>
                <w:rFonts w:ascii="Verdana" w:eastAsia="Times New Roman" w:hAnsi="Verdana"/>
                <w:sz w:val="20"/>
                <w:szCs w:val="20"/>
              </w:rPr>
              <w:t xml:space="preserve">#7: </w:t>
            </w:r>
            <w:r w:rsidR="00DE0657">
              <w:rPr>
                <w:rFonts w:ascii="Verdana" w:eastAsia="Times New Roman" w:hAnsi="Verdana"/>
                <w:sz w:val="20"/>
                <w:szCs w:val="20"/>
              </w:rPr>
              <w:t>V&amp;V Supremo</w:t>
            </w:r>
          </w:p>
        </w:tc>
        <w:tc>
          <w:tcPr>
            <w:tcW w:w="1267" w:type="dxa"/>
            <w:tcBorders>
              <w:top w:val="single" w:sz="18" w:space="0" w:color="C0504D" w:themeColor="accent2"/>
              <w:left w:val="single" w:sz="12" w:space="0" w:color="0070C0"/>
              <w:bottom w:val="single" w:sz="4" w:space="0" w:color="000000"/>
              <w:right w:val="single" w:sz="8" w:space="0" w:color="0070C0"/>
            </w:tcBorders>
            <w:shd w:val="clear" w:color="auto" w:fill="auto"/>
            <w:vAlign w:val="center"/>
          </w:tcPr>
          <w:p w14:paraId="732096B6" w14:textId="334FE503" w:rsidR="0070140A" w:rsidRPr="00552B6A" w:rsidRDefault="00DE0657"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$40.0 M</w:t>
            </w:r>
          </w:p>
        </w:tc>
        <w:tc>
          <w:tcPr>
            <w:tcW w:w="1267" w:type="dxa"/>
            <w:tcBorders>
              <w:top w:val="single" w:sz="18" w:space="0" w:color="C0504D" w:themeColor="accent2"/>
              <w:left w:val="single" w:sz="8" w:space="0" w:color="0070C0"/>
              <w:bottom w:val="single" w:sz="4" w:space="0" w:color="000000"/>
              <w:right w:val="single" w:sz="12" w:space="0" w:color="000000"/>
            </w:tcBorders>
            <w:shd w:val="clear" w:color="auto" w:fill="C2D69B" w:themeFill="accent3" w:themeFillTint="99"/>
            <w:vAlign w:val="center"/>
          </w:tcPr>
          <w:p w14:paraId="4442AFB7" w14:textId="403468BA" w:rsidR="0070140A" w:rsidRPr="00552B6A" w:rsidRDefault="00DE0657"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+21.6%</w:t>
            </w:r>
          </w:p>
        </w:tc>
      </w:tr>
      <w:tr w:rsidR="0070140A" w:rsidRPr="00552B6A" w14:paraId="22AAFB7C" w14:textId="77777777" w:rsidTr="00DE0657">
        <w:trPr>
          <w:jc w:val="center"/>
        </w:trPr>
        <w:tc>
          <w:tcPr>
            <w:tcW w:w="2477" w:type="dxa"/>
            <w:tcBorders>
              <w:top w:val="single" w:sz="4" w:space="0" w:color="000000"/>
              <w:left w:val="single" w:sz="12" w:space="0" w:color="000000"/>
              <w:bottom w:val="single" w:sz="4" w:space="0" w:color="000000"/>
              <w:right w:val="single" w:sz="12" w:space="0" w:color="0070C0"/>
            </w:tcBorders>
            <w:vAlign w:val="center"/>
          </w:tcPr>
          <w:p w14:paraId="56BB7B53" w14:textId="4FFF008A" w:rsidR="0070140A" w:rsidRPr="00552B6A" w:rsidRDefault="0070140A"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#2: </w:t>
            </w:r>
            <w:r w:rsidR="00DE0657">
              <w:rPr>
                <w:rFonts w:ascii="Verdana" w:eastAsia="Times New Roman" w:hAnsi="Verdana"/>
                <w:sz w:val="20"/>
                <w:szCs w:val="20"/>
              </w:rPr>
              <w:t>Kraft</w:t>
            </w:r>
          </w:p>
        </w:tc>
        <w:tc>
          <w:tcPr>
            <w:tcW w:w="1267" w:type="dxa"/>
            <w:tcBorders>
              <w:top w:val="single" w:sz="4" w:space="0" w:color="000000"/>
              <w:left w:val="single" w:sz="12" w:space="0" w:color="0070C0"/>
              <w:bottom w:val="single" w:sz="4" w:space="0" w:color="000000"/>
              <w:right w:val="single" w:sz="8" w:space="0" w:color="0070C0"/>
            </w:tcBorders>
            <w:vAlign w:val="center"/>
          </w:tcPr>
          <w:p w14:paraId="7176F970" w14:textId="6F2FFAD6" w:rsidR="0070140A" w:rsidRPr="00552B6A" w:rsidRDefault="00DE0657" w:rsidP="00120BB0">
            <w:pPr>
              <w:widowControl w:val="0"/>
              <w:numPr>
                <w:ilvl w:val="0"/>
                <w:numId w:val="1"/>
              </w:numPr>
              <w:tabs>
                <w:tab w:val="left" w:pos="220"/>
                <w:tab w:val="left" w:pos="720"/>
              </w:tabs>
              <w:autoSpaceDE w:val="0"/>
              <w:autoSpaceDN w:val="0"/>
              <w:adjustRightInd w:val="0"/>
              <w:spacing w:after="0" w:line="240" w:lineRule="auto"/>
              <w:ind w:left="-100" w:firstLine="0"/>
              <w:contextualSpacing/>
              <w:jc w:val="right"/>
              <w:rPr>
                <w:rFonts w:ascii="Verdana" w:eastAsia="Times New Roman" w:hAnsi="Verdana"/>
                <w:sz w:val="20"/>
                <w:szCs w:val="20"/>
              </w:rPr>
            </w:pPr>
            <w:r>
              <w:rPr>
                <w:rFonts w:ascii="Verdana" w:eastAsia="Times New Roman" w:hAnsi="Verdana"/>
                <w:sz w:val="20"/>
                <w:szCs w:val="20"/>
              </w:rPr>
              <w:t>$948.7 M</w:t>
            </w:r>
          </w:p>
        </w:tc>
        <w:tc>
          <w:tcPr>
            <w:tcW w:w="1267" w:type="dxa"/>
            <w:tcBorders>
              <w:top w:val="single" w:sz="4" w:space="0" w:color="000000"/>
              <w:left w:val="single" w:sz="8" w:space="0" w:color="0070C0"/>
              <w:bottom w:val="single" w:sz="4" w:space="0" w:color="000000"/>
              <w:right w:val="single" w:sz="18" w:space="0" w:color="0070C0"/>
            </w:tcBorders>
            <w:shd w:val="clear" w:color="auto" w:fill="F2DBDB" w:themeFill="accent2" w:themeFillTint="33"/>
            <w:vAlign w:val="center"/>
          </w:tcPr>
          <w:p w14:paraId="7C4C392A" w14:textId="14D9384C" w:rsidR="0070140A" w:rsidRPr="00552B6A" w:rsidRDefault="00DE0657"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-8.4%</w:t>
            </w:r>
          </w:p>
        </w:tc>
        <w:tc>
          <w:tcPr>
            <w:tcW w:w="2477"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133A0DA7" w14:textId="59B53F47" w:rsidR="0070140A" w:rsidRPr="00552B6A" w:rsidRDefault="0070140A"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Pr>
                <w:rFonts w:ascii="Verdana" w:eastAsia="Times New Roman" w:hAnsi="Verdana"/>
                <w:sz w:val="20"/>
                <w:szCs w:val="20"/>
              </w:rPr>
              <w:t xml:space="preserve">#8: </w:t>
            </w:r>
            <w:r w:rsidR="00DE0657">
              <w:rPr>
                <w:rFonts w:ascii="Verdana" w:eastAsia="Times New Roman" w:hAnsi="Verdana"/>
                <w:sz w:val="20"/>
                <w:szCs w:val="20"/>
              </w:rPr>
              <w:t>Frigo</w:t>
            </w:r>
          </w:p>
        </w:tc>
        <w:tc>
          <w:tcPr>
            <w:tcW w:w="1267" w:type="dxa"/>
            <w:tcBorders>
              <w:top w:val="single" w:sz="4" w:space="0" w:color="000000"/>
              <w:left w:val="single" w:sz="12" w:space="0" w:color="0070C0"/>
              <w:bottom w:val="single" w:sz="4" w:space="0" w:color="000000"/>
              <w:right w:val="single" w:sz="8" w:space="0" w:color="0070C0"/>
            </w:tcBorders>
            <w:shd w:val="clear" w:color="auto" w:fill="auto"/>
            <w:vAlign w:val="center"/>
          </w:tcPr>
          <w:p w14:paraId="352A69DB" w14:textId="209D5C77" w:rsidR="0070140A" w:rsidRPr="00552B6A" w:rsidRDefault="00DE0657" w:rsidP="00120BB0">
            <w:pPr>
              <w:widowControl w:val="0"/>
              <w:tabs>
                <w:tab w:val="left" w:pos="220"/>
                <w:tab w:val="left" w:pos="720"/>
              </w:tabs>
              <w:autoSpaceDE w:val="0"/>
              <w:autoSpaceDN w:val="0"/>
              <w:adjustRightInd w:val="0"/>
              <w:spacing w:after="0" w:line="240" w:lineRule="auto"/>
              <w:ind w:left="-22"/>
              <w:contextualSpacing/>
              <w:jc w:val="right"/>
              <w:rPr>
                <w:rFonts w:ascii="Verdana" w:eastAsia="Times New Roman" w:hAnsi="Verdana"/>
                <w:sz w:val="20"/>
                <w:szCs w:val="20"/>
              </w:rPr>
            </w:pPr>
            <w:r>
              <w:rPr>
                <w:rFonts w:ascii="Verdana" w:eastAsia="Times New Roman" w:hAnsi="Verdana"/>
                <w:sz w:val="20"/>
                <w:szCs w:val="20"/>
              </w:rPr>
              <w:t>$39.6 M</w:t>
            </w:r>
          </w:p>
        </w:tc>
        <w:tc>
          <w:tcPr>
            <w:tcW w:w="1267" w:type="dxa"/>
            <w:tcBorders>
              <w:top w:val="single" w:sz="4" w:space="0" w:color="000000"/>
              <w:left w:val="single" w:sz="8" w:space="0" w:color="0070C0"/>
              <w:bottom w:val="single" w:sz="4" w:space="0" w:color="000000"/>
              <w:right w:val="single" w:sz="12" w:space="0" w:color="000000"/>
            </w:tcBorders>
            <w:shd w:val="clear" w:color="auto" w:fill="EAF1DD" w:themeFill="accent3" w:themeFillTint="33"/>
            <w:vAlign w:val="center"/>
          </w:tcPr>
          <w:p w14:paraId="372BB427" w14:textId="114BCA24" w:rsidR="0070140A" w:rsidRPr="00552B6A" w:rsidRDefault="00DE0657" w:rsidP="00120BB0">
            <w:pPr>
              <w:widowControl w:val="0"/>
              <w:tabs>
                <w:tab w:val="left" w:pos="220"/>
                <w:tab w:val="left" w:pos="720"/>
              </w:tabs>
              <w:autoSpaceDE w:val="0"/>
              <w:autoSpaceDN w:val="0"/>
              <w:adjustRightInd w:val="0"/>
              <w:spacing w:after="0" w:line="240" w:lineRule="auto"/>
              <w:ind w:left="36"/>
              <w:contextualSpacing/>
              <w:jc w:val="right"/>
              <w:rPr>
                <w:rFonts w:ascii="Verdana" w:eastAsia="Times New Roman" w:hAnsi="Verdana"/>
                <w:sz w:val="20"/>
                <w:szCs w:val="20"/>
              </w:rPr>
            </w:pPr>
            <w:r>
              <w:rPr>
                <w:rFonts w:ascii="Verdana" w:eastAsia="Times New Roman" w:hAnsi="Verdana"/>
                <w:sz w:val="20"/>
                <w:szCs w:val="20"/>
              </w:rPr>
              <w:t>+1.6%</w:t>
            </w:r>
          </w:p>
        </w:tc>
      </w:tr>
      <w:tr w:rsidR="0070140A" w:rsidRPr="00552B6A" w14:paraId="05167ADF" w14:textId="77777777" w:rsidTr="00DE0657">
        <w:trPr>
          <w:jc w:val="center"/>
        </w:trPr>
        <w:tc>
          <w:tcPr>
            <w:tcW w:w="2477" w:type="dxa"/>
            <w:tcBorders>
              <w:top w:val="single" w:sz="4" w:space="0" w:color="000000"/>
              <w:left w:val="single" w:sz="12" w:space="0" w:color="000000"/>
              <w:bottom w:val="single" w:sz="4" w:space="0" w:color="000000"/>
              <w:right w:val="single" w:sz="12" w:space="0" w:color="0070C0"/>
            </w:tcBorders>
            <w:vAlign w:val="center"/>
          </w:tcPr>
          <w:p w14:paraId="147E8A2F" w14:textId="6BD7FF0E" w:rsidR="0070140A" w:rsidRPr="00552B6A" w:rsidRDefault="0070140A"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#3: </w:t>
            </w:r>
            <w:r w:rsidR="00DE0657">
              <w:rPr>
                <w:rFonts w:ascii="Verdana" w:eastAsia="Times New Roman" w:hAnsi="Verdana"/>
                <w:sz w:val="20"/>
                <w:szCs w:val="20"/>
              </w:rPr>
              <w:t>Sargento</w:t>
            </w:r>
          </w:p>
        </w:tc>
        <w:tc>
          <w:tcPr>
            <w:tcW w:w="1267" w:type="dxa"/>
            <w:tcBorders>
              <w:top w:val="single" w:sz="4" w:space="0" w:color="000000"/>
              <w:left w:val="single" w:sz="12" w:space="0" w:color="0070C0"/>
              <w:bottom w:val="single" w:sz="4" w:space="0" w:color="000000"/>
              <w:right w:val="single" w:sz="8" w:space="0" w:color="0070C0"/>
            </w:tcBorders>
            <w:vAlign w:val="center"/>
          </w:tcPr>
          <w:p w14:paraId="5587E126" w14:textId="47C0C9AF" w:rsidR="0070140A" w:rsidRPr="00552B6A" w:rsidRDefault="00DE0657"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$392.7 M</w:t>
            </w:r>
          </w:p>
        </w:tc>
        <w:tc>
          <w:tcPr>
            <w:tcW w:w="1267" w:type="dxa"/>
            <w:tcBorders>
              <w:top w:val="single" w:sz="4" w:space="0" w:color="000000"/>
              <w:left w:val="single" w:sz="8" w:space="0" w:color="0070C0"/>
              <w:bottom w:val="single" w:sz="4" w:space="0" w:color="000000"/>
              <w:right w:val="single" w:sz="18" w:space="0" w:color="0070C0"/>
            </w:tcBorders>
            <w:shd w:val="clear" w:color="auto" w:fill="EAF1DD" w:themeFill="accent3" w:themeFillTint="33"/>
            <w:vAlign w:val="center"/>
          </w:tcPr>
          <w:p w14:paraId="58D551DC" w14:textId="4BB87820" w:rsidR="0070140A" w:rsidRPr="00552B6A" w:rsidRDefault="00DE0657"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+2.2%</w:t>
            </w:r>
          </w:p>
        </w:tc>
        <w:tc>
          <w:tcPr>
            <w:tcW w:w="2477"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0AB243B6" w14:textId="55D10FB4" w:rsidR="0070140A" w:rsidRPr="00552B6A" w:rsidRDefault="0070140A"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Pr>
                <w:rFonts w:ascii="Verdana" w:eastAsia="Times New Roman" w:hAnsi="Verdana"/>
                <w:sz w:val="20"/>
                <w:szCs w:val="20"/>
              </w:rPr>
              <w:t xml:space="preserve">#9: </w:t>
            </w:r>
            <w:r w:rsidR="00DE0657">
              <w:rPr>
                <w:rFonts w:ascii="Verdana" w:eastAsia="Times New Roman" w:hAnsi="Verdana"/>
                <w:sz w:val="20"/>
                <w:szCs w:val="20"/>
              </w:rPr>
              <w:t>Cabot</w:t>
            </w:r>
          </w:p>
        </w:tc>
        <w:tc>
          <w:tcPr>
            <w:tcW w:w="1267" w:type="dxa"/>
            <w:tcBorders>
              <w:top w:val="single" w:sz="4" w:space="0" w:color="000000"/>
              <w:left w:val="single" w:sz="12" w:space="0" w:color="0070C0"/>
              <w:bottom w:val="single" w:sz="4" w:space="0" w:color="000000"/>
              <w:right w:val="single" w:sz="8" w:space="0" w:color="0070C0"/>
            </w:tcBorders>
            <w:shd w:val="clear" w:color="auto" w:fill="auto"/>
            <w:vAlign w:val="center"/>
          </w:tcPr>
          <w:p w14:paraId="73DC47F9" w14:textId="731B818F" w:rsidR="0070140A" w:rsidRPr="00552B6A" w:rsidRDefault="00DE0657"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$35.3 M</w:t>
            </w:r>
          </w:p>
        </w:tc>
        <w:tc>
          <w:tcPr>
            <w:tcW w:w="1267" w:type="dxa"/>
            <w:tcBorders>
              <w:top w:val="single" w:sz="4" w:space="0" w:color="000000"/>
              <w:left w:val="single" w:sz="8" w:space="0" w:color="0070C0"/>
              <w:bottom w:val="single" w:sz="4" w:space="0" w:color="000000"/>
              <w:right w:val="single" w:sz="12" w:space="0" w:color="000000"/>
            </w:tcBorders>
            <w:shd w:val="clear" w:color="auto" w:fill="E5B8B7" w:themeFill="accent2" w:themeFillTint="66"/>
            <w:vAlign w:val="center"/>
          </w:tcPr>
          <w:p w14:paraId="64C217C3" w14:textId="589E3112" w:rsidR="0070140A" w:rsidRPr="00552B6A" w:rsidRDefault="00DE0657"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-10.1%</w:t>
            </w:r>
          </w:p>
        </w:tc>
      </w:tr>
      <w:tr w:rsidR="0070140A" w:rsidRPr="00552B6A" w14:paraId="0066C126" w14:textId="77777777" w:rsidTr="00DE0657">
        <w:trPr>
          <w:jc w:val="center"/>
        </w:trPr>
        <w:tc>
          <w:tcPr>
            <w:tcW w:w="2477" w:type="dxa"/>
            <w:tcBorders>
              <w:top w:val="single" w:sz="4" w:space="0" w:color="000000"/>
              <w:left w:val="single" w:sz="12" w:space="0" w:color="000000"/>
              <w:bottom w:val="single" w:sz="4" w:space="0" w:color="000000"/>
              <w:right w:val="single" w:sz="12" w:space="0" w:color="0070C0"/>
            </w:tcBorders>
            <w:vAlign w:val="center"/>
          </w:tcPr>
          <w:p w14:paraId="4A74671F" w14:textId="2F2399DD" w:rsidR="0070140A" w:rsidRPr="00552B6A" w:rsidRDefault="0070140A"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#4: </w:t>
            </w:r>
            <w:r w:rsidR="00DE0657">
              <w:rPr>
                <w:rFonts w:ascii="Verdana" w:eastAsia="Times New Roman" w:hAnsi="Verdana"/>
                <w:sz w:val="20"/>
                <w:szCs w:val="20"/>
              </w:rPr>
              <w:t>Tillamook</w:t>
            </w:r>
          </w:p>
        </w:tc>
        <w:tc>
          <w:tcPr>
            <w:tcW w:w="1267" w:type="dxa"/>
            <w:tcBorders>
              <w:top w:val="single" w:sz="4" w:space="0" w:color="000000"/>
              <w:left w:val="single" w:sz="12" w:space="0" w:color="0070C0"/>
              <w:bottom w:val="single" w:sz="4" w:space="0" w:color="000000"/>
              <w:right w:val="single" w:sz="8" w:space="0" w:color="0070C0"/>
            </w:tcBorders>
            <w:vAlign w:val="center"/>
          </w:tcPr>
          <w:p w14:paraId="6EA4ED3F" w14:textId="3D5633EE" w:rsidR="0070140A" w:rsidRPr="00552B6A" w:rsidRDefault="00DE0657"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$149.7 M</w:t>
            </w:r>
          </w:p>
        </w:tc>
        <w:tc>
          <w:tcPr>
            <w:tcW w:w="1267" w:type="dxa"/>
            <w:tcBorders>
              <w:top w:val="single" w:sz="4" w:space="0" w:color="000000"/>
              <w:left w:val="single" w:sz="8" w:space="0" w:color="0070C0"/>
              <w:bottom w:val="single" w:sz="4" w:space="0" w:color="000000"/>
              <w:right w:val="single" w:sz="18" w:space="0" w:color="0070C0"/>
            </w:tcBorders>
            <w:shd w:val="clear" w:color="auto" w:fill="D6E3BC" w:themeFill="accent3" w:themeFillTint="66"/>
            <w:vAlign w:val="center"/>
          </w:tcPr>
          <w:p w14:paraId="482E73AF" w14:textId="117CB1BD" w:rsidR="0070140A" w:rsidRPr="00552B6A" w:rsidRDefault="00DE0657"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+12.4%</w:t>
            </w:r>
          </w:p>
        </w:tc>
        <w:tc>
          <w:tcPr>
            <w:tcW w:w="2477"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3918ECB2" w14:textId="1E45A751" w:rsidR="0070140A" w:rsidRPr="00552B6A" w:rsidRDefault="0070140A"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Pr>
                <w:rFonts w:ascii="Verdana" w:eastAsia="Times New Roman" w:hAnsi="Verdana"/>
                <w:sz w:val="20"/>
                <w:szCs w:val="20"/>
              </w:rPr>
              <w:t xml:space="preserve">#10: </w:t>
            </w:r>
            <w:r w:rsidR="00DE0657">
              <w:rPr>
                <w:rFonts w:ascii="Verdana" w:eastAsia="Times New Roman" w:hAnsi="Verdana"/>
                <w:sz w:val="20"/>
                <w:szCs w:val="20"/>
              </w:rPr>
              <w:t>Dutch Farms</w:t>
            </w:r>
          </w:p>
        </w:tc>
        <w:tc>
          <w:tcPr>
            <w:tcW w:w="1267" w:type="dxa"/>
            <w:tcBorders>
              <w:top w:val="single" w:sz="4" w:space="0" w:color="000000"/>
              <w:left w:val="single" w:sz="12" w:space="0" w:color="0070C0"/>
              <w:bottom w:val="single" w:sz="4" w:space="0" w:color="000000"/>
              <w:right w:val="single" w:sz="8" w:space="0" w:color="0070C0"/>
            </w:tcBorders>
            <w:shd w:val="clear" w:color="auto" w:fill="auto"/>
            <w:vAlign w:val="center"/>
          </w:tcPr>
          <w:p w14:paraId="0C3D46A1" w14:textId="3FB55E01" w:rsidR="0070140A" w:rsidRPr="00552B6A" w:rsidRDefault="00DE0657" w:rsidP="00120BB0">
            <w:pPr>
              <w:widowControl w:val="0"/>
              <w:tabs>
                <w:tab w:val="left" w:pos="220"/>
                <w:tab w:val="left" w:pos="720"/>
              </w:tabs>
              <w:autoSpaceDE w:val="0"/>
              <w:autoSpaceDN w:val="0"/>
              <w:adjustRightInd w:val="0"/>
              <w:spacing w:after="0" w:line="240" w:lineRule="auto"/>
              <w:ind w:left="-22"/>
              <w:contextualSpacing/>
              <w:jc w:val="right"/>
              <w:rPr>
                <w:rFonts w:ascii="Verdana" w:eastAsia="Times New Roman" w:hAnsi="Verdana"/>
                <w:sz w:val="20"/>
                <w:szCs w:val="20"/>
              </w:rPr>
            </w:pPr>
            <w:r>
              <w:rPr>
                <w:rFonts w:ascii="Verdana" w:eastAsia="Times New Roman" w:hAnsi="Verdana"/>
                <w:sz w:val="20"/>
                <w:szCs w:val="20"/>
              </w:rPr>
              <w:t>$23.6 M</w:t>
            </w:r>
          </w:p>
        </w:tc>
        <w:tc>
          <w:tcPr>
            <w:tcW w:w="1267" w:type="dxa"/>
            <w:tcBorders>
              <w:top w:val="single" w:sz="4" w:space="0" w:color="000000"/>
              <w:left w:val="single" w:sz="8" w:space="0" w:color="0070C0"/>
              <w:bottom w:val="single" w:sz="4" w:space="0" w:color="000000"/>
              <w:right w:val="single" w:sz="12" w:space="0" w:color="000000"/>
            </w:tcBorders>
            <w:shd w:val="clear" w:color="auto" w:fill="E5B8B7" w:themeFill="accent2" w:themeFillTint="66"/>
            <w:vAlign w:val="center"/>
          </w:tcPr>
          <w:p w14:paraId="25CB396D" w14:textId="21A64A1C" w:rsidR="0070140A" w:rsidRPr="00552B6A" w:rsidRDefault="00DE0657" w:rsidP="00120BB0">
            <w:pPr>
              <w:widowControl w:val="0"/>
              <w:tabs>
                <w:tab w:val="left" w:pos="220"/>
                <w:tab w:val="left" w:pos="720"/>
              </w:tabs>
              <w:autoSpaceDE w:val="0"/>
              <w:autoSpaceDN w:val="0"/>
              <w:adjustRightInd w:val="0"/>
              <w:spacing w:after="0" w:line="240" w:lineRule="auto"/>
              <w:ind w:left="-113"/>
              <w:contextualSpacing/>
              <w:jc w:val="right"/>
              <w:rPr>
                <w:rFonts w:ascii="Verdana" w:eastAsia="Times New Roman" w:hAnsi="Verdana"/>
                <w:sz w:val="20"/>
                <w:szCs w:val="20"/>
              </w:rPr>
            </w:pPr>
            <w:r>
              <w:rPr>
                <w:rFonts w:ascii="Verdana" w:eastAsia="Times New Roman" w:hAnsi="Verdana"/>
                <w:sz w:val="20"/>
                <w:szCs w:val="20"/>
              </w:rPr>
              <w:t>-10.1%</w:t>
            </w:r>
          </w:p>
        </w:tc>
      </w:tr>
      <w:tr w:rsidR="0070140A" w:rsidRPr="00552B6A" w14:paraId="6A7BE455" w14:textId="77777777" w:rsidTr="00DE0657">
        <w:trPr>
          <w:jc w:val="center"/>
        </w:trPr>
        <w:tc>
          <w:tcPr>
            <w:tcW w:w="2477" w:type="dxa"/>
            <w:tcBorders>
              <w:top w:val="single" w:sz="4" w:space="0" w:color="000000"/>
              <w:left w:val="single" w:sz="12" w:space="0" w:color="000000"/>
              <w:bottom w:val="single" w:sz="4" w:space="0" w:color="000000"/>
              <w:right w:val="single" w:sz="12" w:space="0" w:color="0070C0"/>
            </w:tcBorders>
            <w:vAlign w:val="center"/>
          </w:tcPr>
          <w:p w14:paraId="010C8B47" w14:textId="01C70CC3" w:rsidR="0070140A" w:rsidRPr="00552B6A" w:rsidRDefault="0070140A"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#5:</w:t>
            </w:r>
            <w:r w:rsidR="00DE0657">
              <w:rPr>
                <w:rFonts w:ascii="Verdana" w:eastAsia="Times New Roman" w:hAnsi="Verdana"/>
                <w:sz w:val="20"/>
                <w:szCs w:val="20"/>
              </w:rPr>
              <w:t xml:space="preserve"> Crystal Farms</w:t>
            </w:r>
          </w:p>
        </w:tc>
        <w:tc>
          <w:tcPr>
            <w:tcW w:w="1267" w:type="dxa"/>
            <w:tcBorders>
              <w:top w:val="single" w:sz="4" w:space="0" w:color="000000"/>
              <w:left w:val="single" w:sz="12" w:space="0" w:color="0070C0"/>
              <w:bottom w:val="single" w:sz="4" w:space="0" w:color="000000"/>
              <w:right w:val="single" w:sz="8" w:space="0" w:color="0070C0"/>
            </w:tcBorders>
            <w:vAlign w:val="center"/>
          </w:tcPr>
          <w:p w14:paraId="5947C64F" w14:textId="0E4197DF" w:rsidR="0070140A" w:rsidRPr="00552B6A" w:rsidRDefault="00DE0657"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$96.0 M</w:t>
            </w:r>
          </w:p>
        </w:tc>
        <w:tc>
          <w:tcPr>
            <w:tcW w:w="1267" w:type="dxa"/>
            <w:tcBorders>
              <w:top w:val="single" w:sz="4" w:space="0" w:color="000000"/>
              <w:left w:val="single" w:sz="8" w:space="0" w:color="0070C0"/>
              <w:bottom w:val="single" w:sz="4" w:space="0" w:color="000000"/>
              <w:right w:val="single" w:sz="18" w:space="0" w:color="0070C0"/>
            </w:tcBorders>
            <w:shd w:val="clear" w:color="auto" w:fill="D99594" w:themeFill="accent2" w:themeFillTint="99"/>
            <w:vAlign w:val="center"/>
          </w:tcPr>
          <w:p w14:paraId="318FB0A9" w14:textId="40662CA6" w:rsidR="0070140A" w:rsidRPr="00552B6A" w:rsidRDefault="00DE0657"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-19.9%</w:t>
            </w:r>
          </w:p>
        </w:tc>
        <w:tc>
          <w:tcPr>
            <w:tcW w:w="2477"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70790807" w14:textId="77777777" w:rsidR="0070140A" w:rsidRPr="00532738" w:rsidRDefault="0070140A"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rPr>
                <w:rFonts w:ascii="Verdana" w:eastAsia="Times New Roman" w:hAnsi="Verdana"/>
                <w:b/>
                <w:bCs/>
                <w:sz w:val="20"/>
                <w:szCs w:val="20"/>
              </w:rPr>
            </w:pPr>
            <w:r w:rsidRPr="00532738">
              <w:rPr>
                <w:rFonts w:ascii="Verdana" w:eastAsia="Times New Roman" w:hAnsi="Verdana"/>
                <w:b/>
                <w:bCs/>
                <w:sz w:val="20"/>
                <w:szCs w:val="20"/>
              </w:rPr>
              <w:t>Total subcategory†</w:t>
            </w:r>
          </w:p>
        </w:tc>
        <w:tc>
          <w:tcPr>
            <w:tcW w:w="1267" w:type="dxa"/>
            <w:tcBorders>
              <w:top w:val="single" w:sz="4" w:space="0" w:color="000000"/>
              <w:left w:val="single" w:sz="12" w:space="0" w:color="0070C0"/>
              <w:bottom w:val="single" w:sz="4" w:space="0" w:color="000000"/>
              <w:right w:val="single" w:sz="8" w:space="0" w:color="0070C0"/>
            </w:tcBorders>
            <w:shd w:val="clear" w:color="auto" w:fill="auto"/>
            <w:vAlign w:val="center"/>
          </w:tcPr>
          <w:p w14:paraId="6E35DD11" w14:textId="448D0BED" w:rsidR="0070140A" w:rsidRPr="00552B6A" w:rsidRDefault="00DE0657"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$6.02 B</w:t>
            </w:r>
          </w:p>
        </w:tc>
        <w:tc>
          <w:tcPr>
            <w:tcW w:w="1267" w:type="dxa"/>
            <w:tcBorders>
              <w:top w:val="single" w:sz="4" w:space="0" w:color="000000"/>
              <w:left w:val="single" w:sz="8" w:space="0" w:color="0070C0"/>
              <w:bottom w:val="single" w:sz="4" w:space="0" w:color="000000"/>
              <w:right w:val="single" w:sz="12" w:space="0" w:color="000000"/>
            </w:tcBorders>
            <w:shd w:val="clear" w:color="auto" w:fill="F2DBDB" w:themeFill="accent2" w:themeFillTint="33"/>
            <w:vAlign w:val="center"/>
          </w:tcPr>
          <w:p w14:paraId="236EBE01" w14:textId="5C8F1175" w:rsidR="0070140A" w:rsidRPr="00552B6A" w:rsidRDefault="00DE0657"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-5.9%</w:t>
            </w:r>
          </w:p>
        </w:tc>
      </w:tr>
      <w:tr w:rsidR="0070140A" w:rsidRPr="00552B6A" w14:paraId="4259816F" w14:textId="77777777" w:rsidTr="00DE0657">
        <w:trPr>
          <w:jc w:val="center"/>
        </w:trPr>
        <w:tc>
          <w:tcPr>
            <w:tcW w:w="2477" w:type="dxa"/>
            <w:tcBorders>
              <w:top w:val="single" w:sz="4" w:space="0" w:color="000000"/>
              <w:left w:val="single" w:sz="12" w:space="0" w:color="000000"/>
              <w:bottom w:val="single" w:sz="12" w:space="0" w:color="000000"/>
              <w:right w:val="single" w:sz="12" w:space="0" w:color="0070C0"/>
            </w:tcBorders>
            <w:vAlign w:val="center"/>
          </w:tcPr>
          <w:p w14:paraId="2DF38505" w14:textId="37764B16" w:rsidR="0070140A" w:rsidRPr="00552B6A" w:rsidRDefault="0070140A"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#6: </w:t>
            </w:r>
            <w:r w:rsidR="00DE0657">
              <w:rPr>
                <w:rFonts w:ascii="Verdana" w:eastAsia="Times New Roman" w:hAnsi="Verdana"/>
                <w:sz w:val="20"/>
                <w:szCs w:val="20"/>
              </w:rPr>
              <w:t>Belgioioso</w:t>
            </w:r>
          </w:p>
        </w:tc>
        <w:tc>
          <w:tcPr>
            <w:tcW w:w="1267" w:type="dxa"/>
            <w:tcBorders>
              <w:top w:val="single" w:sz="4" w:space="0" w:color="000000"/>
              <w:left w:val="single" w:sz="12" w:space="0" w:color="0070C0"/>
              <w:bottom w:val="single" w:sz="12" w:space="0" w:color="000000"/>
              <w:right w:val="single" w:sz="8" w:space="0" w:color="0070C0"/>
            </w:tcBorders>
            <w:vAlign w:val="center"/>
          </w:tcPr>
          <w:p w14:paraId="7242D91F" w14:textId="001CBA7D" w:rsidR="0070140A" w:rsidRPr="00552B6A" w:rsidRDefault="00DE0657"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$60.5 M</w:t>
            </w:r>
          </w:p>
        </w:tc>
        <w:tc>
          <w:tcPr>
            <w:tcW w:w="1267" w:type="dxa"/>
            <w:tcBorders>
              <w:top w:val="single" w:sz="4" w:space="0" w:color="000000"/>
              <w:left w:val="single" w:sz="8" w:space="0" w:color="0070C0"/>
              <w:bottom w:val="single" w:sz="12" w:space="0" w:color="000000"/>
              <w:right w:val="single" w:sz="18" w:space="0" w:color="0070C0"/>
            </w:tcBorders>
            <w:shd w:val="clear" w:color="auto" w:fill="EAF1DD" w:themeFill="accent3" w:themeFillTint="33"/>
            <w:vAlign w:val="center"/>
          </w:tcPr>
          <w:p w14:paraId="09905EF8" w14:textId="309E2270" w:rsidR="0070140A" w:rsidRPr="00552B6A" w:rsidRDefault="00DE0657"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+5.9%</w:t>
            </w:r>
          </w:p>
        </w:tc>
        <w:tc>
          <w:tcPr>
            <w:tcW w:w="2477" w:type="dxa"/>
            <w:tcBorders>
              <w:top w:val="single" w:sz="4" w:space="0" w:color="000000"/>
              <w:left w:val="single" w:sz="18" w:space="0" w:color="0070C0"/>
              <w:bottom w:val="single" w:sz="12" w:space="0" w:color="000000"/>
              <w:right w:val="single" w:sz="12" w:space="0" w:color="0070C0"/>
            </w:tcBorders>
            <w:shd w:val="clear" w:color="auto" w:fill="D9D9D9" w:themeFill="background1" w:themeFillShade="D9"/>
            <w:vAlign w:val="center"/>
          </w:tcPr>
          <w:p w14:paraId="0298085E" w14:textId="77777777" w:rsidR="0070140A" w:rsidRPr="00552B6A" w:rsidRDefault="0070140A"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p>
        </w:tc>
        <w:tc>
          <w:tcPr>
            <w:tcW w:w="1267" w:type="dxa"/>
            <w:tcBorders>
              <w:top w:val="single" w:sz="4" w:space="0" w:color="000000"/>
              <w:left w:val="single" w:sz="12" w:space="0" w:color="0070C0"/>
              <w:bottom w:val="single" w:sz="12" w:space="0" w:color="000000"/>
              <w:right w:val="single" w:sz="8" w:space="0" w:color="0070C0"/>
            </w:tcBorders>
            <w:shd w:val="clear" w:color="auto" w:fill="D9D9D9" w:themeFill="background1" w:themeFillShade="D9"/>
          </w:tcPr>
          <w:p w14:paraId="1D85C170" w14:textId="77777777" w:rsidR="0070140A" w:rsidRPr="00552B6A" w:rsidRDefault="0070140A"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p>
        </w:tc>
        <w:tc>
          <w:tcPr>
            <w:tcW w:w="1267" w:type="dxa"/>
            <w:tcBorders>
              <w:top w:val="single" w:sz="4" w:space="0" w:color="000000"/>
              <w:left w:val="single" w:sz="8" w:space="0" w:color="0070C0"/>
              <w:bottom w:val="single" w:sz="12" w:space="0" w:color="000000"/>
              <w:right w:val="single" w:sz="12" w:space="0" w:color="000000"/>
            </w:tcBorders>
            <w:shd w:val="clear" w:color="auto" w:fill="D9D9D9" w:themeFill="background1" w:themeFillShade="D9"/>
            <w:vAlign w:val="center"/>
          </w:tcPr>
          <w:p w14:paraId="2F5A9D83" w14:textId="77777777" w:rsidR="0070140A" w:rsidRPr="00552B6A" w:rsidRDefault="0070140A"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p>
        </w:tc>
      </w:tr>
    </w:tbl>
    <w:p w14:paraId="7EC746CD" w14:textId="73021507" w:rsidR="0070140A" w:rsidRPr="00552B6A" w:rsidRDefault="0070140A" w:rsidP="0070140A">
      <w:pPr>
        <w:spacing w:after="0" w:line="240" w:lineRule="auto"/>
        <w:contextualSpacing/>
        <w:mirrorIndents/>
        <w:rPr>
          <w:rFonts w:ascii="Verdana" w:hAnsi="Verdana"/>
          <w:sz w:val="20"/>
          <w:szCs w:val="20"/>
        </w:rPr>
      </w:pPr>
      <w:r w:rsidRPr="00532738">
        <w:rPr>
          <w:rFonts w:ascii="Verdana" w:hAnsi="Verdana"/>
          <w:iCs/>
          <w:sz w:val="16"/>
          <w:szCs w:val="16"/>
        </w:rPr>
        <w:t>Dairy Foods</w:t>
      </w:r>
      <w:r w:rsidRPr="00552B6A">
        <w:rPr>
          <w:rFonts w:ascii="Verdana" w:hAnsi="Verdana"/>
          <w:sz w:val="16"/>
          <w:szCs w:val="16"/>
        </w:rPr>
        <w:t xml:space="preserve">, </w:t>
      </w:r>
      <w:r>
        <w:rPr>
          <w:rFonts w:ascii="Verdana" w:hAnsi="Verdana"/>
          <w:sz w:val="16"/>
          <w:szCs w:val="16"/>
        </w:rPr>
        <w:t>January</w:t>
      </w:r>
      <w:r w:rsidRPr="00552B6A">
        <w:rPr>
          <w:rFonts w:ascii="Verdana" w:hAnsi="Verdana"/>
          <w:sz w:val="16"/>
          <w:szCs w:val="16"/>
        </w:rPr>
        <w:t xml:space="preserve"> 202</w:t>
      </w:r>
      <w:r>
        <w:rPr>
          <w:rFonts w:ascii="Verdana" w:hAnsi="Verdana"/>
          <w:sz w:val="16"/>
          <w:szCs w:val="16"/>
        </w:rPr>
        <w:t>2</w:t>
      </w:r>
      <w:r>
        <w:rPr>
          <w:rFonts w:ascii="Verdana" w:hAnsi="Verdana"/>
          <w:sz w:val="16"/>
          <w:szCs w:val="16"/>
        </w:rPr>
        <w:tab/>
      </w:r>
      <w:r>
        <w:rPr>
          <w:rFonts w:ascii="Verdana" w:hAnsi="Verdana"/>
          <w:sz w:val="16"/>
          <w:szCs w:val="16"/>
        </w:rPr>
        <w:tab/>
      </w:r>
      <w:r w:rsidRPr="00552B6A">
        <w:rPr>
          <w:rFonts w:ascii="Verdana" w:hAnsi="Verdana"/>
          <w:sz w:val="16"/>
          <w:szCs w:val="16"/>
        </w:rPr>
        <w:t xml:space="preserve">*for </w:t>
      </w:r>
      <w:r w:rsidR="00070D94">
        <w:rPr>
          <w:rFonts w:ascii="Verdana" w:hAnsi="Verdana"/>
          <w:sz w:val="16"/>
          <w:szCs w:val="16"/>
        </w:rPr>
        <w:t xml:space="preserve">the </w:t>
      </w:r>
      <w:r w:rsidRPr="00552B6A">
        <w:rPr>
          <w:rFonts w:ascii="Verdana" w:hAnsi="Verdana"/>
          <w:sz w:val="16"/>
          <w:szCs w:val="16"/>
        </w:rPr>
        <w:t>52 weeks ending 1</w:t>
      </w:r>
      <w:r>
        <w:rPr>
          <w:rFonts w:ascii="Verdana" w:hAnsi="Verdana"/>
          <w:sz w:val="16"/>
          <w:szCs w:val="16"/>
        </w:rPr>
        <w:t>1</w:t>
      </w:r>
      <w:r w:rsidRPr="00552B6A">
        <w:rPr>
          <w:rFonts w:ascii="Verdana" w:hAnsi="Verdana"/>
          <w:sz w:val="16"/>
          <w:szCs w:val="16"/>
        </w:rPr>
        <w:t>/</w:t>
      </w:r>
      <w:r>
        <w:rPr>
          <w:rFonts w:ascii="Verdana" w:hAnsi="Verdana"/>
          <w:sz w:val="16"/>
          <w:szCs w:val="16"/>
        </w:rPr>
        <w:t>28</w:t>
      </w:r>
      <w:r w:rsidRPr="00552B6A">
        <w:rPr>
          <w:rFonts w:ascii="Verdana" w:hAnsi="Verdana"/>
          <w:sz w:val="16"/>
          <w:szCs w:val="16"/>
        </w:rPr>
        <w:t>/</w:t>
      </w:r>
      <w:r>
        <w:rPr>
          <w:rFonts w:ascii="Verdana" w:hAnsi="Verdana"/>
          <w:sz w:val="16"/>
          <w:szCs w:val="16"/>
        </w:rPr>
        <w:t>21</w:t>
      </w:r>
      <w:r>
        <w:rPr>
          <w:rFonts w:ascii="Verdana" w:hAnsi="Verdana"/>
          <w:sz w:val="16"/>
          <w:szCs w:val="16"/>
        </w:rPr>
        <w:tab/>
      </w:r>
      <w:r w:rsidR="00070D94">
        <w:rPr>
          <w:rFonts w:ascii="Verdana" w:hAnsi="Verdana"/>
          <w:sz w:val="16"/>
          <w:szCs w:val="16"/>
        </w:rPr>
        <w:tab/>
      </w:r>
      <w:r>
        <w:rPr>
          <w:rFonts w:ascii="Verdana" w:hAnsi="Verdana"/>
          <w:sz w:val="16"/>
          <w:szCs w:val="16"/>
        </w:rPr>
        <w:t>†includes products not listed</w:t>
      </w:r>
    </w:p>
    <w:p w14:paraId="780C55E7" w14:textId="0C486F77" w:rsidR="0070140A" w:rsidRDefault="0070140A" w:rsidP="00596E13">
      <w:pPr>
        <w:spacing w:after="0" w:line="240" w:lineRule="auto"/>
        <w:contextualSpacing/>
        <w:mirrorIndents/>
        <w:rPr>
          <w:rFonts w:ascii="Verdana" w:hAnsi="Verdana"/>
          <w:sz w:val="20"/>
          <w:szCs w:val="20"/>
        </w:rPr>
      </w:pPr>
    </w:p>
    <w:p w14:paraId="51E8D51D" w14:textId="6C448BCE" w:rsidR="0070140A" w:rsidRDefault="0070140A" w:rsidP="00596E13">
      <w:pPr>
        <w:spacing w:after="0" w:line="240" w:lineRule="auto"/>
        <w:contextualSpacing/>
        <w:mirrorIndents/>
        <w:rPr>
          <w:rFonts w:ascii="Verdana" w:hAnsi="Verdana"/>
          <w:sz w:val="20"/>
          <w:szCs w:val="20"/>
        </w:rPr>
      </w:pPr>
    </w:p>
    <w:p w14:paraId="1CB4489C" w14:textId="4B525C5E" w:rsidR="0070140A" w:rsidRDefault="0070140A" w:rsidP="00596E13">
      <w:pPr>
        <w:spacing w:after="0" w:line="240" w:lineRule="auto"/>
        <w:contextualSpacing/>
        <w:mirrorIndents/>
        <w:rPr>
          <w:rFonts w:ascii="Verdana" w:hAnsi="Verdana"/>
          <w:sz w:val="20"/>
          <w:szCs w:val="20"/>
        </w:rPr>
      </w:pPr>
    </w:p>
    <w:p w14:paraId="53CAAA3D" w14:textId="0FE9621B" w:rsidR="00596E13" w:rsidRPr="00B9038B" w:rsidRDefault="00596E13" w:rsidP="00B9038B">
      <w:pPr>
        <w:spacing w:after="0" w:line="240" w:lineRule="auto"/>
        <w:contextualSpacing/>
        <w:mirrorIndents/>
        <w:jc w:val="center"/>
        <w:rPr>
          <w:rFonts w:ascii="Verdana" w:hAnsi="Verdana"/>
          <w:b/>
          <w:bCs/>
          <w:color w:val="0070C0"/>
          <w:sz w:val="20"/>
          <w:szCs w:val="20"/>
        </w:rPr>
      </w:pPr>
      <w:r w:rsidRPr="00B9038B">
        <w:rPr>
          <w:rFonts w:ascii="Verdana" w:hAnsi="Verdana"/>
          <w:b/>
          <w:bCs/>
          <w:color w:val="0070C0"/>
          <w:sz w:val="20"/>
          <w:szCs w:val="20"/>
        </w:rPr>
        <w:lastRenderedPageBreak/>
        <w:t>Less Cooking, Less Cultured Dairy Sales</w:t>
      </w:r>
    </w:p>
    <w:p w14:paraId="20F1C1CD" w14:textId="77777777" w:rsidR="00596E13" w:rsidRPr="00596E13" w:rsidRDefault="00596E13" w:rsidP="00596E13">
      <w:pPr>
        <w:spacing w:after="0" w:line="240" w:lineRule="auto"/>
        <w:contextualSpacing/>
        <w:mirrorIndents/>
        <w:rPr>
          <w:rFonts w:ascii="Verdana" w:hAnsi="Verdana"/>
          <w:sz w:val="20"/>
          <w:szCs w:val="20"/>
        </w:rPr>
      </w:pPr>
    </w:p>
    <w:p w14:paraId="5E26099D" w14:textId="3C5DF2F8" w:rsidR="00B9038B" w:rsidRDefault="00C25988" w:rsidP="00596E13">
      <w:pPr>
        <w:spacing w:after="0" w:line="240" w:lineRule="auto"/>
        <w:contextualSpacing/>
        <w:mirrorIndents/>
        <w:rPr>
          <w:rFonts w:ascii="Verdana" w:hAnsi="Verdana"/>
          <w:sz w:val="20"/>
          <w:szCs w:val="20"/>
        </w:rPr>
      </w:pPr>
      <w:r>
        <w:rPr>
          <w:rFonts w:ascii="Verdana" w:hAnsi="Verdana"/>
          <w:sz w:val="20"/>
          <w:szCs w:val="20"/>
        </w:rPr>
        <w:t>Although the vast majority of households cook meals at home, more people are eating at restaurants, which led to sales decreases for three major cultured daily products for the 52 weeks ending 2/20/22.</w:t>
      </w:r>
    </w:p>
    <w:p w14:paraId="1954A3F1" w14:textId="77777777" w:rsidR="00B9038B" w:rsidRDefault="00B9038B" w:rsidP="00596E13">
      <w:pPr>
        <w:spacing w:after="0" w:line="240" w:lineRule="auto"/>
        <w:contextualSpacing/>
        <w:mirrorIndents/>
        <w:rPr>
          <w:rFonts w:ascii="Verdana" w:hAnsi="Verdana"/>
          <w:sz w:val="20"/>
          <w:szCs w:val="20"/>
        </w:rPr>
      </w:pPr>
    </w:p>
    <w:p w14:paraId="37C8C425" w14:textId="7B3EDB93" w:rsidR="00B9038B" w:rsidRDefault="00C25988" w:rsidP="00596E13">
      <w:pPr>
        <w:spacing w:after="0" w:line="240" w:lineRule="auto"/>
        <w:contextualSpacing/>
        <w:mirrorIndents/>
        <w:rPr>
          <w:rFonts w:ascii="Verdana" w:hAnsi="Verdana"/>
          <w:sz w:val="20"/>
          <w:szCs w:val="20"/>
        </w:rPr>
      </w:pPr>
      <w:r>
        <w:rPr>
          <w:rFonts w:ascii="Verdana" w:hAnsi="Verdana"/>
          <w:sz w:val="20"/>
          <w:szCs w:val="20"/>
        </w:rPr>
        <w:t>Sales in the cream cheese/cream cheese spread category decreased 3.2% to $2.14 billion, cottage cheese sales decreased 5.4% to $1.05 billion and sour cream sales decreased 5.7% to $1.36 billion.</w:t>
      </w:r>
    </w:p>
    <w:p w14:paraId="357A88D2" w14:textId="38DFA1DA" w:rsidR="00C25988" w:rsidRDefault="00C25988" w:rsidP="00596E13">
      <w:pPr>
        <w:spacing w:after="0" w:line="240" w:lineRule="auto"/>
        <w:contextualSpacing/>
        <w:mirrorIndents/>
        <w:rPr>
          <w:rFonts w:ascii="Verdana" w:hAnsi="Verdana"/>
          <w:sz w:val="20"/>
          <w:szCs w:val="20"/>
        </w:rPr>
      </w:pPr>
    </w:p>
    <w:p w14:paraId="7650FF8F" w14:textId="2DBE50CB" w:rsidR="00C25988" w:rsidRDefault="00C25988" w:rsidP="00596E13">
      <w:pPr>
        <w:spacing w:after="0" w:line="240" w:lineRule="auto"/>
        <w:contextualSpacing/>
        <w:mirrorIndents/>
        <w:rPr>
          <w:rFonts w:ascii="Verdana" w:hAnsi="Verdana"/>
          <w:sz w:val="20"/>
          <w:szCs w:val="20"/>
        </w:rPr>
      </w:pPr>
      <w:r>
        <w:rPr>
          <w:rFonts w:ascii="Verdana" w:hAnsi="Verdana"/>
          <w:sz w:val="20"/>
          <w:szCs w:val="20"/>
        </w:rPr>
        <w:t>Yogurt is the largest cultured dairy product category and its sales increased 4.3% to $7.98 billion for the same 52-week period.</w:t>
      </w:r>
      <w:r w:rsidR="00D768A6">
        <w:rPr>
          <w:rFonts w:ascii="Verdana" w:hAnsi="Verdana"/>
          <w:sz w:val="20"/>
          <w:szCs w:val="20"/>
        </w:rPr>
        <w:t xml:space="preserve"> A much smaller category, refrigerated kefir, increased sales 2.1% to $103.1 million.</w:t>
      </w:r>
    </w:p>
    <w:p w14:paraId="792E37E9" w14:textId="7D23E060" w:rsidR="00D768A6" w:rsidRDefault="00D768A6" w:rsidP="00596E13">
      <w:pPr>
        <w:spacing w:after="0" w:line="240" w:lineRule="auto"/>
        <w:contextualSpacing/>
        <w:mirrorIndents/>
        <w:rPr>
          <w:rFonts w:ascii="Verdana" w:hAnsi="Verdana"/>
          <w:sz w:val="20"/>
          <w:szCs w:val="20"/>
        </w:rPr>
      </w:pPr>
    </w:p>
    <w:p w14:paraId="4F2BF840" w14:textId="6936352D" w:rsidR="00794410" w:rsidRPr="00552B6A" w:rsidRDefault="00794410" w:rsidP="00794410">
      <w:pPr>
        <w:pStyle w:val="Header"/>
        <w:contextualSpacing/>
        <w:jc w:val="center"/>
        <w:rPr>
          <w:rFonts w:ascii="Verdana" w:hAnsi="Verdana"/>
          <w:b/>
          <w:sz w:val="20"/>
          <w:szCs w:val="20"/>
        </w:rPr>
      </w:pPr>
      <w:r w:rsidRPr="00552B6A">
        <w:rPr>
          <w:rFonts w:ascii="Verdana" w:hAnsi="Verdana"/>
          <w:b/>
          <w:sz w:val="20"/>
          <w:szCs w:val="20"/>
        </w:rPr>
        <w:t xml:space="preserve">Top 10 Brands in </w:t>
      </w:r>
      <w:r>
        <w:rPr>
          <w:rFonts w:ascii="Verdana" w:hAnsi="Verdana"/>
          <w:b/>
          <w:sz w:val="20"/>
          <w:szCs w:val="20"/>
        </w:rPr>
        <w:t>Sour Cream</w:t>
      </w:r>
      <w:r w:rsidRPr="00552B6A">
        <w:rPr>
          <w:rFonts w:ascii="Verdana" w:hAnsi="Verdana"/>
          <w:b/>
          <w:sz w:val="20"/>
          <w:szCs w:val="20"/>
        </w:rPr>
        <w:t xml:space="preserve"> Subcategory, by Dollars Sales*, 20</w:t>
      </w:r>
      <w:r w:rsidR="002E1BAB">
        <w:rPr>
          <w:rFonts w:ascii="Verdana" w:hAnsi="Verdana"/>
          <w:b/>
          <w:sz w:val="20"/>
          <w:szCs w:val="20"/>
        </w:rPr>
        <w:t>21</w:t>
      </w:r>
    </w:p>
    <w:tbl>
      <w:tblPr>
        <w:tblW w:w="10835" w:type="dxa"/>
        <w:jc w:val="center"/>
        <w:tblBorders>
          <w:left w:val="single" w:sz="8" w:space="0" w:color="000000"/>
          <w:right w:val="single" w:sz="8" w:space="0" w:color="000000"/>
        </w:tblBorders>
        <w:tblLayout w:type="fixed"/>
        <w:tblLook w:val="0000" w:firstRow="0" w:lastRow="0" w:firstColumn="0" w:lastColumn="0" w:noHBand="0" w:noVBand="0"/>
      </w:tblPr>
      <w:tblGrid>
        <w:gridCol w:w="2966"/>
        <w:gridCol w:w="1230"/>
        <w:gridCol w:w="1230"/>
        <w:gridCol w:w="2961"/>
        <w:gridCol w:w="1224"/>
        <w:gridCol w:w="1224"/>
      </w:tblGrid>
      <w:tr w:rsidR="00794410" w:rsidRPr="00552B6A" w14:paraId="36258BD3" w14:textId="77777777" w:rsidTr="00120BB0">
        <w:trPr>
          <w:jc w:val="center"/>
        </w:trPr>
        <w:tc>
          <w:tcPr>
            <w:tcW w:w="2966" w:type="dxa"/>
            <w:tcBorders>
              <w:top w:val="single" w:sz="12" w:space="0" w:color="000000"/>
              <w:left w:val="single" w:sz="12" w:space="0" w:color="000000"/>
              <w:bottom w:val="single" w:sz="18" w:space="0" w:color="C0504D" w:themeColor="accent2"/>
              <w:right w:val="single" w:sz="12" w:space="0" w:color="0070C0"/>
            </w:tcBorders>
            <w:shd w:val="clear" w:color="auto" w:fill="auto"/>
            <w:vAlign w:val="center"/>
          </w:tcPr>
          <w:p w14:paraId="64DF98AC" w14:textId="77777777" w:rsidR="00794410" w:rsidRPr="00552B6A" w:rsidRDefault="00794410" w:rsidP="00120BB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552B6A">
              <w:rPr>
                <w:rFonts w:ascii="Verdana" w:eastAsia="Times New Roman" w:hAnsi="Verdana"/>
                <w:sz w:val="20"/>
                <w:szCs w:val="20"/>
              </w:rPr>
              <w:t>Brand</w:t>
            </w:r>
          </w:p>
        </w:tc>
        <w:tc>
          <w:tcPr>
            <w:tcW w:w="1230" w:type="dxa"/>
            <w:tcBorders>
              <w:top w:val="single" w:sz="12" w:space="0" w:color="000000"/>
              <w:left w:val="single" w:sz="12" w:space="0" w:color="0070C0"/>
              <w:bottom w:val="single" w:sz="18" w:space="0" w:color="C0504D" w:themeColor="accent2"/>
              <w:right w:val="single" w:sz="8" w:space="0" w:color="0070C0"/>
            </w:tcBorders>
            <w:vAlign w:val="center"/>
          </w:tcPr>
          <w:p w14:paraId="70F0EE20" w14:textId="77777777" w:rsidR="00794410" w:rsidRPr="00552B6A" w:rsidRDefault="00794410"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552B6A">
              <w:rPr>
                <w:rFonts w:ascii="Verdana" w:eastAsia="Times New Roman" w:hAnsi="Verdana"/>
                <w:sz w:val="20"/>
                <w:szCs w:val="20"/>
              </w:rPr>
              <w:t>Sales</w:t>
            </w:r>
          </w:p>
        </w:tc>
        <w:tc>
          <w:tcPr>
            <w:tcW w:w="1230" w:type="dxa"/>
            <w:tcBorders>
              <w:top w:val="single" w:sz="12" w:space="0" w:color="000000"/>
              <w:left w:val="single" w:sz="8" w:space="0" w:color="0070C0"/>
              <w:bottom w:val="single" w:sz="18" w:space="0" w:color="C0504D" w:themeColor="accent2"/>
              <w:right w:val="single" w:sz="18" w:space="0" w:color="0070C0"/>
            </w:tcBorders>
            <w:vAlign w:val="center"/>
          </w:tcPr>
          <w:p w14:paraId="65EC3430" w14:textId="77777777" w:rsidR="00794410" w:rsidRPr="00552B6A" w:rsidRDefault="00794410"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552B6A">
              <w:rPr>
                <w:rFonts w:ascii="Verdana" w:eastAsia="Times New Roman" w:hAnsi="Verdana"/>
                <w:sz w:val="20"/>
                <w:szCs w:val="20"/>
              </w:rPr>
              <w:t>Change</w:t>
            </w:r>
          </w:p>
        </w:tc>
        <w:tc>
          <w:tcPr>
            <w:tcW w:w="2961" w:type="dxa"/>
            <w:tcBorders>
              <w:top w:val="single" w:sz="12" w:space="0" w:color="000000"/>
              <w:left w:val="single" w:sz="18" w:space="0" w:color="0070C0"/>
              <w:bottom w:val="single" w:sz="18" w:space="0" w:color="C0504D" w:themeColor="accent2"/>
              <w:right w:val="single" w:sz="12" w:space="0" w:color="0070C0"/>
            </w:tcBorders>
            <w:vAlign w:val="center"/>
          </w:tcPr>
          <w:p w14:paraId="319B0B4D" w14:textId="77777777" w:rsidR="00794410" w:rsidRPr="00552B6A" w:rsidRDefault="00794410"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552B6A">
              <w:rPr>
                <w:rFonts w:ascii="Verdana" w:eastAsia="Times New Roman" w:hAnsi="Verdana"/>
                <w:sz w:val="20"/>
                <w:szCs w:val="20"/>
              </w:rPr>
              <w:t>Brand</w:t>
            </w:r>
          </w:p>
        </w:tc>
        <w:tc>
          <w:tcPr>
            <w:tcW w:w="1224" w:type="dxa"/>
            <w:tcBorders>
              <w:top w:val="single" w:sz="12" w:space="0" w:color="000000"/>
              <w:left w:val="single" w:sz="12" w:space="0" w:color="0070C0"/>
              <w:bottom w:val="single" w:sz="18" w:space="0" w:color="C0504D" w:themeColor="accent2"/>
              <w:right w:val="single" w:sz="8" w:space="0" w:color="0070C0"/>
            </w:tcBorders>
            <w:vAlign w:val="center"/>
          </w:tcPr>
          <w:p w14:paraId="240D5819" w14:textId="77777777" w:rsidR="00794410" w:rsidRPr="00552B6A" w:rsidRDefault="00794410"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552B6A">
              <w:rPr>
                <w:rFonts w:ascii="Verdana" w:eastAsia="Times New Roman" w:hAnsi="Verdana"/>
                <w:sz w:val="20"/>
                <w:szCs w:val="20"/>
              </w:rPr>
              <w:t>Sales</w:t>
            </w:r>
          </w:p>
        </w:tc>
        <w:tc>
          <w:tcPr>
            <w:tcW w:w="1224" w:type="dxa"/>
            <w:tcBorders>
              <w:top w:val="single" w:sz="12" w:space="0" w:color="000000"/>
              <w:left w:val="single" w:sz="8" w:space="0" w:color="0070C0"/>
              <w:bottom w:val="single" w:sz="18" w:space="0" w:color="C0504D" w:themeColor="accent2"/>
              <w:right w:val="single" w:sz="12" w:space="0" w:color="000000"/>
            </w:tcBorders>
            <w:vAlign w:val="center"/>
          </w:tcPr>
          <w:p w14:paraId="2EF989BB" w14:textId="77777777" w:rsidR="00794410" w:rsidRPr="00552B6A" w:rsidRDefault="00794410"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552B6A">
              <w:rPr>
                <w:rFonts w:ascii="Verdana" w:eastAsia="Times New Roman" w:hAnsi="Verdana"/>
                <w:sz w:val="20"/>
                <w:szCs w:val="20"/>
              </w:rPr>
              <w:t>Change</w:t>
            </w:r>
          </w:p>
        </w:tc>
      </w:tr>
      <w:tr w:rsidR="00794410" w:rsidRPr="00552B6A" w14:paraId="77BA64C1" w14:textId="77777777" w:rsidTr="002F1F9E">
        <w:trPr>
          <w:jc w:val="center"/>
        </w:trPr>
        <w:tc>
          <w:tcPr>
            <w:tcW w:w="2966" w:type="dxa"/>
            <w:tcBorders>
              <w:top w:val="single" w:sz="18" w:space="0" w:color="C0504D" w:themeColor="accent2"/>
              <w:left w:val="single" w:sz="12" w:space="0" w:color="000000"/>
              <w:bottom w:val="single" w:sz="4" w:space="0" w:color="000000"/>
              <w:right w:val="single" w:sz="12" w:space="0" w:color="0070C0"/>
            </w:tcBorders>
            <w:vAlign w:val="center"/>
          </w:tcPr>
          <w:p w14:paraId="5971DCAA" w14:textId="4F03392D" w:rsidR="00794410" w:rsidRPr="00552B6A" w:rsidRDefault="00794410"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 Daisy</w:t>
            </w:r>
          </w:p>
        </w:tc>
        <w:tc>
          <w:tcPr>
            <w:tcW w:w="1230" w:type="dxa"/>
            <w:tcBorders>
              <w:top w:val="single" w:sz="18" w:space="0" w:color="C0504D" w:themeColor="accent2"/>
              <w:left w:val="single" w:sz="12" w:space="0" w:color="0070C0"/>
              <w:bottom w:val="single" w:sz="4" w:space="0" w:color="000000"/>
              <w:right w:val="single" w:sz="8" w:space="0" w:color="0070C0"/>
            </w:tcBorders>
            <w:vAlign w:val="center"/>
          </w:tcPr>
          <w:p w14:paraId="002B5CC0" w14:textId="39CF0FBC" w:rsidR="00794410" w:rsidRPr="00552B6A" w:rsidRDefault="00794410"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$795.8 M</w:t>
            </w:r>
          </w:p>
        </w:tc>
        <w:tc>
          <w:tcPr>
            <w:tcW w:w="1230" w:type="dxa"/>
            <w:tcBorders>
              <w:top w:val="single" w:sz="18" w:space="0" w:color="C0504D" w:themeColor="accent2"/>
              <w:left w:val="single" w:sz="8" w:space="0" w:color="0070C0"/>
              <w:bottom w:val="single" w:sz="4" w:space="0" w:color="000000"/>
              <w:right w:val="single" w:sz="18" w:space="0" w:color="0070C0"/>
            </w:tcBorders>
            <w:shd w:val="clear" w:color="auto" w:fill="F2DBDB" w:themeFill="accent2" w:themeFillTint="33"/>
            <w:vAlign w:val="center"/>
          </w:tcPr>
          <w:p w14:paraId="1A91CFF3" w14:textId="6F9336CE" w:rsidR="00794410" w:rsidRPr="00552B6A" w:rsidRDefault="00794410"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-0.6%</w:t>
            </w:r>
          </w:p>
        </w:tc>
        <w:tc>
          <w:tcPr>
            <w:tcW w:w="2961" w:type="dxa"/>
            <w:tcBorders>
              <w:top w:val="single" w:sz="18" w:space="0" w:color="C0504D" w:themeColor="accent2"/>
              <w:left w:val="single" w:sz="18" w:space="0" w:color="0070C0"/>
              <w:bottom w:val="single" w:sz="4" w:space="0" w:color="000000"/>
              <w:right w:val="single" w:sz="12" w:space="0" w:color="0070C0"/>
            </w:tcBorders>
            <w:vAlign w:val="center"/>
          </w:tcPr>
          <w:p w14:paraId="66E35878" w14:textId="5E46C4F0" w:rsidR="00794410" w:rsidRPr="00552B6A" w:rsidRDefault="00794410"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Pr>
                <w:rFonts w:ascii="Verdana" w:eastAsia="Times New Roman" w:hAnsi="Verdana"/>
                <w:sz w:val="20"/>
                <w:szCs w:val="20"/>
              </w:rPr>
              <w:t xml:space="preserve">#7: </w:t>
            </w:r>
            <w:r w:rsidR="006C59F9">
              <w:rPr>
                <w:rFonts w:ascii="Verdana" w:eastAsia="Times New Roman" w:hAnsi="Verdana"/>
                <w:sz w:val="20"/>
                <w:szCs w:val="20"/>
              </w:rPr>
              <w:t>El Mexicano</w:t>
            </w:r>
          </w:p>
        </w:tc>
        <w:tc>
          <w:tcPr>
            <w:tcW w:w="1224" w:type="dxa"/>
            <w:tcBorders>
              <w:top w:val="single" w:sz="18" w:space="0" w:color="C0504D" w:themeColor="accent2"/>
              <w:left w:val="single" w:sz="12" w:space="0" w:color="0070C0"/>
              <w:bottom w:val="single" w:sz="4" w:space="0" w:color="000000"/>
              <w:right w:val="single" w:sz="8" w:space="0" w:color="0070C0"/>
            </w:tcBorders>
            <w:vAlign w:val="center"/>
          </w:tcPr>
          <w:p w14:paraId="3AC5EED5" w14:textId="3C232DE6" w:rsidR="00794410" w:rsidRPr="00552B6A" w:rsidRDefault="006C59F9"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$8.1 M</w:t>
            </w:r>
          </w:p>
        </w:tc>
        <w:tc>
          <w:tcPr>
            <w:tcW w:w="1224" w:type="dxa"/>
            <w:tcBorders>
              <w:top w:val="single" w:sz="18" w:space="0" w:color="C0504D" w:themeColor="accent2"/>
              <w:left w:val="single" w:sz="8" w:space="0" w:color="0070C0"/>
              <w:bottom w:val="single" w:sz="4" w:space="0" w:color="000000"/>
              <w:right w:val="single" w:sz="12" w:space="0" w:color="000000"/>
            </w:tcBorders>
            <w:shd w:val="clear" w:color="auto" w:fill="EAF1DD" w:themeFill="accent3" w:themeFillTint="33"/>
            <w:vAlign w:val="center"/>
          </w:tcPr>
          <w:p w14:paraId="56683B5E" w14:textId="450F8C83" w:rsidR="00794410" w:rsidRPr="00552B6A" w:rsidRDefault="006C59F9"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+4.2%</w:t>
            </w:r>
          </w:p>
        </w:tc>
      </w:tr>
      <w:tr w:rsidR="00794410" w:rsidRPr="00552B6A" w14:paraId="7D6DBB08" w14:textId="77777777" w:rsidTr="002F1F9E">
        <w:trPr>
          <w:jc w:val="center"/>
        </w:trPr>
        <w:tc>
          <w:tcPr>
            <w:tcW w:w="2966" w:type="dxa"/>
            <w:tcBorders>
              <w:top w:val="single" w:sz="4" w:space="0" w:color="000000"/>
              <w:left w:val="single" w:sz="12" w:space="0" w:color="000000"/>
              <w:bottom w:val="single" w:sz="4" w:space="0" w:color="000000"/>
              <w:right w:val="single" w:sz="12" w:space="0" w:color="0070C0"/>
            </w:tcBorders>
            <w:vAlign w:val="center"/>
          </w:tcPr>
          <w:p w14:paraId="44B837A0" w14:textId="77777777" w:rsidR="00794410" w:rsidRPr="00552B6A" w:rsidRDefault="00794410"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#2: Private label</w:t>
            </w:r>
          </w:p>
        </w:tc>
        <w:tc>
          <w:tcPr>
            <w:tcW w:w="1230" w:type="dxa"/>
            <w:tcBorders>
              <w:top w:val="single" w:sz="4" w:space="0" w:color="000000"/>
              <w:left w:val="single" w:sz="12" w:space="0" w:color="0070C0"/>
              <w:bottom w:val="single" w:sz="4" w:space="0" w:color="000000"/>
              <w:right w:val="single" w:sz="8" w:space="0" w:color="0070C0"/>
            </w:tcBorders>
            <w:vAlign w:val="center"/>
          </w:tcPr>
          <w:p w14:paraId="6A3AC42C" w14:textId="2A287FD8" w:rsidR="00794410" w:rsidRPr="00552B6A" w:rsidRDefault="00794410" w:rsidP="00120BB0">
            <w:pPr>
              <w:widowControl w:val="0"/>
              <w:numPr>
                <w:ilvl w:val="0"/>
                <w:numId w:val="1"/>
              </w:numPr>
              <w:tabs>
                <w:tab w:val="left" w:pos="220"/>
                <w:tab w:val="left" w:pos="720"/>
              </w:tabs>
              <w:autoSpaceDE w:val="0"/>
              <w:autoSpaceDN w:val="0"/>
              <w:adjustRightInd w:val="0"/>
              <w:spacing w:after="0" w:line="240" w:lineRule="auto"/>
              <w:ind w:left="-100" w:firstLine="0"/>
              <w:contextualSpacing/>
              <w:jc w:val="right"/>
              <w:rPr>
                <w:rFonts w:ascii="Verdana" w:eastAsia="Times New Roman" w:hAnsi="Verdana"/>
                <w:sz w:val="20"/>
                <w:szCs w:val="20"/>
              </w:rPr>
            </w:pPr>
            <w:r>
              <w:rPr>
                <w:rFonts w:ascii="Verdana" w:eastAsia="Times New Roman" w:hAnsi="Verdana"/>
                <w:sz w:val="20"/>
                <w:szCs w:val="20"/>
              </w:rPr>
              <w:t>$336.2 M</w:t>
            </w:r>
          </w:p>
        </w:tc>
        <w:tc>
          <w:tcPr>
            <w:tcW w:w="1230" w:type="dxa"/>
            <w:tcBorders>
              <w:top w:val="single" w:sz="4" w:space="0" w:color="000000"/>
              <w:left w:val="single" w:sz="8" w:space="0" w:color="0070C0"/>
              <w:bottom w:val="single" w:sz="4" w:space="0" w:color="000000"/>
              <w:right w:val="single" w:sz="18" w:space="0" w:color="0070C0"/>
            </w:tcBorders>
            <w:shd w:val="clear" w:color="auto" w:fill="F2DBDB" w:themeFill="accent2" w:themeFillTint="33"/>
            <w:vAlign w:val="center"/>
          </w:tcPr>
          <w:p w14:paraId="6B84BE06" w14:textId="7A50AF7A" w:rsidR="00794410" w:rsidRPr="00552B6A" w:rsidRDefault="00794410"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-8.7%</w:t>
            </w:r>
          </w:p>
        </w:tc>
        <w:tc>
          <w:tcPr>
            <w:tcW w:w="2961" w:type="dxa"/>
            <w:tcBorders>
              <w:top w:val="single" w:sz="4" w:space="0" w:color="000000"/>
              <w:left w:val="single" w:sz="18" w:space="0" w:color="0070C0"/>
              <w:bottom w:val="single" w:sz="4" w:space="0" w:color="000000"/>
              <w:right w:val="single" w:sz="12" w:space="0" w:color="0070C0"/>
            </w:tcBorders>
            <w:vAlign w:val="center"/>
          </w:tcPr>
          <w:p w14:paraId="5E7AD78D" w14:textId="77777777" w:rsidR="00794410" w:rsidRPr="00552B6A" w:rsidRDefault="00794410"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Pr>
                <w:rFonts w:ascii="Verdana" w:eastAsia="Times New Roman" w:hAnsi="Verdana"/>
                <w:sz w:val="20"/>
                <w:szCs w:val="20"/>
              </w:rPr>
              <w:t>#8: Kemps</w:t>
            </w:r>
          </w:p>
        </w:tc>
        <w:tc>
          <w:tcPr>
            <w:tcW w:w="1224" w:type="dxa"/>
            <w:tcBorders>
              <w:top w:val="single" w:sz="4" w:space="0" w:color="000000"/>
              <w:left w:val="single" w:sz="12" w:space="0" w:color="0070C0"/>
              <w:bottom w:val="single" w:sz="4" w:space="0" w:color="000000"/>
              <w:right w:val="single" w:sz="8" w:space="0" w:color="0070C0"/>
            </w:tcBorders>
            <w:vAlign w:val="center"/>
          </w:tcPr>
          <w:p w14:paraId="29AC214D" w14:textId="0A459092" w:rsidR="00794410" w:rsidRPr="00552B6A" w:rsidRDefault="006C59F9" w:rsidP="00120BB0">
            <w:pPr>
              <w:widowControl w:val="0"/>
              <w:tabs>
                <w:tab w:val="left" w:pos="220"/>
                <w:tab w:val="left" w:pos="720"/>
              </w:tabs>
              <w:autoSpaceDE w:val="0"/>
              <w:autoSpaceDN w:val="0"/>
              <w:adjustRightInd w:val="0"/>
              <w:spacing w:after="0" w:line="240" w:lineRule="auto"/>
              <w:ind w:left="-22"/>
              <w:contextualSpacing/>
              <w:jc w:val="right"/>
              <w:rPr>
                <w:rFonts w:ascii="Verdana" w:eastAsia="Times New Roman" w:hAnsi="Verdana"/>
                <w:sz w:val="20"/>
                <w:szCs w:val="20"/>
              </w:rPr>
            </w:pPr>
            <w:r>
              <w:rPr>
                <w:rFonts w:ascii="Verdana" w:eastAsia="Times New Roman" w:hAnsi="Verdana"/>
                <w:sz w:val="20"/>
                <w:szCs w:val="20"/>
              </w:rPr>
              <w:t>$7.0 M</w:t>
            </w:r>
          </w:p>
        </w:tc>
        <w:tc>
          <w:tcPr>
            <w:tcW w:w="1224" w:type="dxa"/>
            <w:tcBorders>
              <w:top w:val="single" w:sz="4" w:space="0" w:color="000000"/>
              <w:left w:val="single" w:sz="8" w:space="0" w:color="0070C0"/>
              <w:bottom w:val="single" w:sz="4" w:space="0" w:color="000000"/>
              <w:right w:val="single" w:sz="12" w:space="0" w:color="000000"/>
            </w:tcBorders>
            <w:shd w:val="clear" w:color="auto" w:fill="E5B8B7" w:themeFill="accent2" w:themeFillTint="66"/>
            <w:vAlign w:val="center"/>
          </w:tcPr>
          <w:p w14:paraId="4B866216" w14:textId="2AC554A4" w:rsidR="00794410" w:rsidRPr="00552B6A" w:rsidRDefault="006C59F9" w:rsidP="00120BB0">
            <w:pPr>
              <w:widowControl w:val="0"/>
              <w:tabs>
                <w:tab w:val="left" w:pos="220"/>
                <w:tab w:val="left" w:pos="720"/>
              </w:tabs>
              <w:autoSpaceDE w:val="0"/>
              <w:autoSpaceDN w:val="0"/>
              <w:adjustRightInd w:val="0"/>
              <w:spacing w:after="0" w:line="240" w:lineRule="auto"/>
              <w:ind w:left="36"/>
              <w:contextualSpacing/>
              <w:jc w:val="right"/>
              <w:rPr>
                <w:rFonts w:ascii="Verdana" w:eastAsia="Times New Roman" w:hAnsi="Verdana"/>
                <w:sz w:val="20"/>
                <w:szCs w:val="20"/>
              </w:rPr>
            </w:pPr>
            <w:r>
              <w:rPr>
                <w:rFonts w:ascii="Verdana" w:eastAsia="Times New Roman" w:hAnsi="Verdana"/>
                <w:sz w:val="20"/>
                <w:szCs w:val="20"/>
              </w:rPr>
              <w:t>-14.3%</w:t>
            </w:r>
          </w:p>
        </w:tc>
      </w:tr>
      <w:tr w:rsidR="00794410" w:rsidRPr="00552B6A" w14:paraId="5D25C6FB" w14:textId="77777777" w:rsidTr="002F1F9E">
        <w:trPr>
          <w:jc w:val="center"/>
        </w:trPr>
        <w:tc>
          <w:tcPr>
            <w:tcW w:w="2966" w:type="dxa"/>
            <w:tcBorders>
              <w:top w:val="single" w:sz="4" w:space="0" w:color="000000"/>
              <w:left w:val="single" w:sz="12" w:space="0" w:color="000000"/>
              <w:bottom w:val="single" w:sz="4" w:space="0" w:color="000000"/>
              <w:right w:val="single" w:sz="12" w:space="0" w:color="0070C0"/>
            </w:tcBorders>
            <w:vAlign w:val="center"/>
          </w:tcPr>
          <w:p w14:paraId="75AD2853" w14:textId="77777777" w:rsidR="00794410" w:rsidRPr="00552B6A" w:rsidRDefault="00794410"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#3: Breakstone’s</w:t>
            </w:r>
          </w:p>
        </w:tc>
        <w:tc>
          <w:tcPr>
            <w:tcW w:w="1230" w:type="dxa"/>
            <w:tcBorders>
              <w:top w:val="single" w:sz="4" w:space="0" w:color="000000"/>
              <w:left w:val="single" w:sz="12" w:space="0" w:color="0070C0"/>
              <w:bottom w:val="single" w:sz="4" w:space="0" w:color="000000"/>
              <w:right w:val="single" w:sz="8" w:space="0" w:color="0070C0"/>
            </w:tcBorders>
            <w:vAlign w:val="center"/>
          </w:tcPr>
          <w:p w14:paraId="0EF0F343" w14:textId="47EA7718" w:rsidR="00794410" w:rsidRPr="00552B6A" w:rsidRDefault="00794410"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$48.2 M</w:t>
            </w:r>
          </w:p>
        </w:tc>
        <w:tc>
          <w:tcPr>
            <w:tcW w:w="1230" w:type="dxa"/>
            <w:tcBorders>
              <w:top w:val="single" w:sz="4" w:space="0" w:color="000000"/>
              <w:left w:val="single" w:sz="8" w:space="0" w:color="0070C0"/>
              <w:bottom w:val="single" w:sz="4" w:space="0" w:color="000000"/>
              <w:right w:val="single" w:sz="18" w:space="0" w:color="0070C0"/>
            </w:tcBorders>
            <w:shd w:val="clear" w:color="auto" w:fill="D99594" w:themeFill="accent2" w:themeFillTint="99"/>
            <w:vAlign w:val="center"/>
          </w:tcPr>
          <w:p w14:paraId="4CB11599" w14:textId="0D69F853" w:rsidR="00794410" w:rsidRPr="00552B6A" w:rsidRDefault="00794410"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-27.0%</w:t>
            </w:r>
          </w:p>
        </w:tc>
        <w:tc>
          <w:tcPr>
            <w:tcW w:w="2961" w:type="dxa"/>
            <w:tcBorders>
              <w:top w:val="single" w:sz="4" w:space="0" w:color="000000"/>
              <w:left w:val="single" w:sz="18" w:space="0" w:color="0070C0"/>
              <w:bottom w:val="single" w:sz="4" w:space="0" w:color="000000"/>
              <w:right w:val="single" w:sz="12" w:space="0" w:color="0070C0"/>
            </w:tcBorders>
            <w:vAlign w:val="center"/>
          </w:tcPr>
          <w:p w14:paraId="40967AA1" w14:textId="376FBFE0" w:rsidR="00794410" w:rsidRPr="00552B6A" w:rsidRDefault="00794410"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Pr>
                <w:rFonts w:ascii="Verdana" w:eastAsia="Times New Roman" w:hAnsi="Verdana"/>
                <w:sz w:val="20"/>
                <w:szCs w:val="20"/>
              </w:rPr>
              <w:t xml:space="preserve">#9: </w:t>
            </w:r>
            <w:r w:rsidR="006C59F9">
              <w:rPr>
                <w:rFonts w:ascii="Verdana" w:eastAsia="Times New Roman" w:hAnsi="Verdana"/>
                <w:sz w:val="20"/>
                <w:szCs w:val="20"/>
              </w:rPr>
              <w:t>LALA</w:t>
            </w:r>
          </w:p>
        </w:tc>
        <w:tc>
          <w:tcPr>
            <w:tcW w:w="1224" w:type="dxa"/>
            <w:tcBorders>
              <w:top w:val="single" w:sz="4" w:space="0" w:color="000000"/>
              <w:left w:val="single" w:sz="12" w:space="0" w:color="0070C0"/>
              <w:bottom w:val="single" w:sz="4" w:space="0" w:color="000000"/>
              <w:right w:val="single" w:sz="8" w:space="0" w:color="0070C0"/>
            </w:tcBorders>
            <w:vAlign w:val="center"/>
          </w:tcPr>
          <w:p w14:paraId="67EB497A" w14:textId="63ABE86F" w:rsidR="00794410" w:rsidRPr="00552B6A" w:rsidRDefault="006C59F9"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$6.5 M</w:t>
            </w:r>
          </w:p>
        </w:tc>
        <w:tc>
          <w:tcPr>
            <w:tcW w:w="1224" w:type="dxa"/>
            <w:tcBorders>
              <w:top w:val="single" w:sz="4" w:space="0" w:color="000000"/>
              <w:left w:val="single" w:sz="8" w:space="0" w:color="0070C0"/>
              <w:bottom w:val="single" w:sz="4" w:space="0" w:color="000000"/>
              <w:right w:val="single" w:sz="12" w:space="0" w:color="000000"/>
            </w:tcBorders>
            <w:shd w:val="clear" w:color="auto" w:fill="F2DBDB" w:themeFill="accent2" w:themeFillTint="33"/>
            <w:vAlign w:val="center"/>
          </w:tcPr>
          <w:p w14:paraId="486EC91A" w14:textId="18BFFE8F" w:rsidR="00794410" w:rsidRPr="00552B6A" w:rsidRDefault="006C59F9"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-2.8%</w:t>
            </w:r>
          </w:p>
        </w:tc>
      </w:tr>
      <w:tr w:rsidR="00794410" w:rsidRPr="00552B6A" w14:paraId="09501FB4" w14:textId="77777777" w:rsidTr="002F1F9E">
        <w:trPr>
          <w:jc w:val="center"/>
        </w:trPr>
        <w:tc>
          <w:tcPr>
            <w:tcW w:w="2966" w:type="dxa"/>
            <w:tcBorders>
              <w:top w:val="single" w:sz="4" w:space="0" w:color="000000"/>
              <w:left w:val="single" w:sz="12" w:space="0" w:color="000000"/>
              <w:bottom w:val="single" w:sz="4" w:space="0" w:color="000000"/>
              <w:right w:val="single" w:sz="12" w:space="0" w:color="0070C0"/>
            </w:tcBorders>
            <w:vAlign w:val="center"/>
          </w:tcPr>
          <w:p w14:paraId="0D4F718A" w14:textId="77777777" w:rsidR="00794410" w:rsidRPr="00552B6A" w:rsidRDefault="00794410"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#4: Knudsen</w:t>
            </w:r>
          </w:p>
        </w:tc>
        <w:tc>
          <w:tcPr>
            <w:tcW w:w="1230" w:type="dxa"/>
            <w:tcBorders>
              <w:top w:val="single" w:sz="4" w:space="0" w:color="000000"/>
              <w:left w:val="single" w:sz="12" w:space="0" w:color="0070C0"/>
              <w:bottom w:val="single" w:sz="4" w:space="0" w:color="000000"/>
              <w:right w:val="single" w:sz="8" w:space="0" w:color="0070C0"/>
            </w:tcBorders>
            <w:vAlign w:val="center"/>
          </w:tcPr>
          <w:p w14:paraId="3BC37341" w14:textId="27013BA6" w:rsidR="00794410" w:rsidRPr="00552B6A" w:rsidRDefault="00794410"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$31.4 M</w:t>
            </w:r>
          </w:p>
        </w:tc>
        <w:tc>
          <w:tcPr>
            <w:tcW w:w="1230" w:type="dxa"/>
            <w:tcBorders>
              <w:top w:val="single" w:sz="4" w:space="0" w:color="000000"/>
              <w:left w:val="single" w:sz="8" w:space="0" w:color="0070C0"/>
              <w:bottom w:val="single" w:sz="4" w:space="0" w:color="000000"/>
              <w:right w:val="single" w:sz="18" w:space="0" w:color="0070C0"/>
            </w:tcBorders>
            <w:shd w:val="clear" w:color="auto" w:fill="E5B8B7" w:themeFill="accent2" w:themeFillTint="66"/>
            <w:vAlign w:val="center"/>
          </w:tcPr>
          <w:p w14:paraId="54296053" w14:textId="7F854280" w:rsidR="00794410" w:rsidRPr="00552B6A" w:rsidRDefault="006C59F9"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-14.5%</w:t>
            </w:r>
          </w:p>
        </w:tc>
        <w:tc>
          <w:tcPr>
            <w:tcW w:w="2961" w:type="dxa"/>
            <w:tcBorders>
              <w:top w:val="single" w:sz="4" w:space="0" w:color="000000"/>
              <w:left w:val="single" w:sz="18" w:space="0" w:color="0070C0"/>
              <w:bottom w:val="single" w:sz="4" w:space="0" w:color="000000"/>
              <w:right w:val="single" w:sz="12" w:space="0" w:color="0070C0"/>
            </w:tcBorders>
            <w:vAlign w:val="center"/>
          </w:tcPr>
          <w:p w14:paraId="52613694" w14:textId="18169AC3" w:rsidR="00794410" w:rsidRPr="00552B6A" w:rsidRDefault="00794410"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Pr>
                <w:rFonts w:ascii="Verdana" w:eastAsia="Times New Roman" w:hAnsi="Verdana"/>
                <w:sz w:val="20"/>
                <w:szCs w:val="20"/>
              </w:rPr>
              <w:t xml:space="preserve">#10: </w:t>
            </w:r>
            <w:r w:rsidR="006C59F9">
              <w:rPr>
                <w:rFonts w:ascii="Verdana" w:eastAsia="Times New Roman" w:hAnsi="Verdana"/>
                <w:sz w:val="20"/>
                <w:szCs w:val="20"/>
              </w:rPr>
              <w:t>Tillamook</w:t>
            </w:r>
          </w:p>
        </w:tc>
        <w:tc>
          <w:tcPr>
            <w:tcW w:w="1224" w:type="dxa"/>
            <w:tcBorders>
              <w:top w:val="single" w:sz="4" w:space="0" w:color="000000"/>
              <w:left w:val="single" w:sz="12" w:space="0" w:color="0070C0"/>
              <w:bottom w:val="single" w:sz="4" w:space="0" w:color="000000"/>
              <w:right w:val="single" w:sz="8" w:space="0" w:color="0070C0"/>
            </w:tcBorders>
            <w:vAlign w:val="center"/>
          </w:tcPr>
          <w:p w14:paraId="7677B137" w14:textId="74FAD53C" w:rsidR="00794410" w:rsidRPr="00552B6A" w:rsidRDefault="006C59F9" w:rsidP="00120BB0">
            <w:pPr>
              <w:widowControl w:val="0"/>
              <w:tabs>
                <w:tab w:val="left" w:pos="220"/>
                <w:tab w:val="left" w:pos="720"/>
              </w:tabs>
              <w:autoSpaceDE w:val="0"/>
              <w:autoSpaceDN w:val="0"/>
              <w:adjustRightInd w:val="0"/>
              <w:spacing w:after="0" w:line="240" w:lineRule="auto"/>
              <w:ind w:left="-22"/>
              <w:contextualSpacing/>
              <w:jc w:val="right"/>
              <w:rPr>
                <w:rFonts w:ascii="Verdana" w:eastAsia="Times New Roman" w:hAnsi="Verdana"/>
                <w:sz w:val="20"/>
                <w:szCs w:val="20"/>
              </w:rPr>
            </w:pPr>
            <w:r>
              <w:rPr>
                <w:rFonts w:ascii="Verdana" w:eastAsia="Times New Roman" w:hAnsi="Verdana"/>
                <w:sz w:val="20"/>
                <w:szCs w:val="20"/>
              </w:rPr>
              <w:t>$5.7 M</w:t>
            </w:r>
          </w:p>
        </w:tc>
        <w:tc>
          <w:tcPr>
            <w:tcW w:w="1224" w:type="dxa"/>
            <w:tcBorders>
              <w:top w:val="single" w:sz="4" w:space="0" w:color="000000"/>
              <w:left w:val="single" w:sz="8" w:space="0" w:color="0070C0"/>
              <w:bottom w:val="single" w:sz="4" w:space="0" w:color="000000"/>
              <w:right w:val="single" w:sz="12" w:space="0" w:color="000000"/>
            </w:tcBorders>
            <w:shd w:val="clear" w:color="auto" w:fill="E5B8B7" w:themeFill="accent2" w:themeFillTint="66"/>
            <w:vAlign w:val="center"/>
          </w:tcPr>
          <w:p w14:paraId="68D688EF" w14:textId="7ABD4751" w:rsidR="00794410" w:rsidRPr="00552B6A" w:rsidRDefault="002F1F9E"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w:t>
            </w:r>
            <w:r w:rsidR="006C59F9">
              <w:rPr>
                <w:rFonts w:ascii="Verdana" w:eastAsia="Times New Roman" w:hAnsi="Verdana"/>
                <w:sz w:val="20"/>
                <w:szCs w:val="20"/>
              </w:rPr>
              <w:t>17.3%</w:t>
            </w:r>
          </w:p>
        </w:tc>
      </w:tr>
      <w:tr w:rsidR="00794410" w:rsidRPr="00552B6A" w14:paraId="6D845460" w14:textId="77777777" w:rsidTr="002F1F9E">
        <w:trPr>
          <w:jc w:val="center"/>
        </w:trPr>
        <w:tc>
          <w:tcPr>
            <w:tcW w:w="2966" w:type="dxa"/>
            <w:tcBorders>
              <w:top w:val="single" w:sz="4" w:space="0" w:color="000000"/>
              <w:left w:val="single" w:sz="12" w:space="0" w:color="000000"/>
              <w:bottom w:val="single" w:sz="4" w:space="0" w:color="000000"/>
              <w:right w:val="single" w:sz="12" w:space="0" w:color="0070C0"/>
            </w:tcBorders>
            <w:vAlign w:val="center"/>
          </w:tcPr>
          <w:p w14:paraId="61DCFEED" w14:textId="77777777" w:rsidR="00794410" w:rsidRPr="00552B6A" w:rsidRDefault="00794410"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#5: Cacique</w:t>
            </w:r>
          </w:p>
        </w:tc>
        <w:tc>
          <w:tcPr>
            <w:tcW w:w="1230" w:type="dxa"/>
            <w:tcBorders>
              <w:top w:val="single" w:sz="4" w:space="0" w:color="000000"/>
              <w:left w:val="single" w:sz="12" w:space="0" w:color="0070C0"/>
              <w:bottom w:val="single" w:sz="4" w:space="0" w:color="000000"/>
              <w:right w:val="single" w:sz="8" w:space="0" w:color="0070C0"/>
            </w:tcBorders>
            <w:vAlign w:val="center"/>
          </w:tcPr>
          <w:p w14:paraId="762CAF53" w14:textId="68CC9B44" w:rsidR="00794410" w:rsidRPr="00552B6A" w:rsidRDefault="006C59F9"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$16.5 M</w:t>
            </w:r>
          </w:p>
        </w:tc>
        <w:tc>
          <w:tcPr>
            <w:tcW w:w="1230" w:type="dxa"/>
            <w:tcBorders>
              <w:top w:val="single" w:sz="4" w:space="0" w:color="000000"/>
              <w:left w:val="single" w:sz="8" w:space="0" w:color="0070C0"/>
              <w:bottom w:val="single" w:sz="4" w:space="0" w:color="000000"/>
              <w:right w:val="single" w:sz="18" w:space="0" w:color="0070C0"/>
            </w:tcBorders>
            <w:shd w:val="clear" w:color="auto" w:fill="EAF1DD" w:themeFill="accent3" w:themeFillTint="33"/>
            <w:vAlign w:val="center"/>
          </w:tcPr>
          <w:p w14:paraId="2B4EEC34" w14:textId="1561E2D5" w:rsidR="00794410" w:rsidRPr="00552B6A" w:rsidRDefault="006C59F9"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+7.1%</w:t>
            </w:r>
          </w:p>
        </w:tc>
        <w:tc>
          <w:tcPr>
            <w:tcW w:w="2961"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0DC853D8" w14:textId="77777777" w:rsidR="00794410" w:rsidRPr="00794410" w:rsidRDefault="00794410"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rPr>
                <w:rFonts w:ascii="Verdana" w:eastAsia="Times New Roman" w:hAnsi="Verdana"/>
                <w:b/>
                <w:bCs/>
                <w:sz w:val="20"/>
                <w:szCs w:val="20"/>
              </w:rPr>
            </w:pPr>
            <w:r w:rsidRPr="00794410">
              <w:rPr>
                <w:rFonts w:ascii="Verdana" w:eastAsia="Times New Roman" w:hAnsi="Verdana"/>
                <w:b/>
                <w:bCs/>
                <w:sz w:val="20"/>
                <w:szCs w:val="20"/>
              </w:rPr>
              <w:t>Total subcategory†</w:t>
            </w:r>
          </w:p>
        </w:tc>
        <w:tc>
          <w:tcPr>
            <w:tcW w:w="1224" w:type="dxa"/>
            <w:tcBorders>
              <w:top w:val="single" w:sz="4" w:space="0" w:color="000000"/>
              <w:left w:val="single" w:sz="12" w:space="0" w:color="0070C0"/>
              <w:bottom w:val="single" w:sz="4" w:space="0" w:color="000000"/>
              <w:right w:val="single" w:sz="8" w:space="0" w:color="0070C0"/>
            </w:tcBorders>
            <w:shd w:val="clear" w:color="auto" w:fill="auto"/>
            <w:vAlign w:val="center"/>
          </w:tcPr>
          <w:p w14:paraId="59454DD9" w14:textId="2007F210" w:rsidR="00794410" w:rsidRPr="00552B6A" w:rsidRDefault="006C59F9"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$1.36 B</w:t>
            </w:r>
          </w:p>
        </w:tc>
        <w:tc>
          <w:tcPr>
            <w:tcW w:w="1224" w:type="dxa"/>
            <w:tcBorders>
              <w:top w:val="single" w:sz="4" w:space="0" w:color="000000"/>
              <w:left w:val="single" w:sz="8" w:space="0" w:color="0070C0"/>
              <w:bottom w:val="single" w:sz="4" w:space="0" w:color="000000"/>
              <w:right w:val="single" w:sz="12" w:space="0" w:color="000000"/>
            </w:tcBorders>
            <w:shd w:val="clear" w:color="auto" w:fill="F2DBDB" w:themeFill="accent2" w:themeFillTint="33"/>
            <w:vAlign w:val="center"/>
          </w:tcPr>
          <w:p w14:paraId="52C86981" w14:textId="12C1ED10" w:rsidR="00794410" w:rsidRPr="00552B6A" w:rsidRDefault="006C59F9"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-5.7%</w:t>
            </w:r>
          </w:p>
        </w:tc>
      </w:tr>
      <w:tr w:rsidR="00794410" w:rsidRPr="00552B6A" w14:paraId="4592EE63" w14:textId="77777777" w:rsidTr="002F1F9E">
        <w:trPr>
          <w:jc w:val="center"/>
        </w:trPr>
        <w:tc>
          <w:tcPr>
            <w:tcW w:w="2966" w:type="dxa"/>
            <w:tcBorders>
              <w:top w:val="single" w:sz="4" w:space="0" w:color="000000"/>
              <w:left w:val="single" w:sz="12" w:space="0" w:color="000000"/>
              <w:bottom w:val="single" w:sz="12" w:space="0" w:color="000000"/>
              <w:right w:val="single" w:sz="12" w:space="0" w:color="0070C0"/>
            </w:tcBorders>
            <w:vAlign w:val="center"/>
          </w:tcPr>
          <w:p w14:paraId="08A5D0E7" w14:textId="77777777" w:rsidR="00794410" w:rsidRPr="00552B6A" w:rsidRDefault="00794410"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#6: Hood</w:t>
            </w:r>
          </w:p>
        </w:tc>
        <w:tc>
          <w:tcPr>
            <w:tcW w:w="1230" w:type="dxa"/>
            <w:tcBorders>
              <w:top w:val="single" w:sz="4" w:space="0" w:color="000000"/>
              <w:left w:val="single" w:sz="12" w:space="0" w:color="0070C0"/>
              <w:bottom w:val="single" w:sz="12" w:space="0" w:color="000000"/>
              <w:right w:val="single" w:sz="8" w:space="0" w:color="0070C0"/>
            </w:tcBorders>
            <w:vAlign w:val="center"/>
          </w:tcPr>
          <w:p w14:paraId="5C4BE24B" w14:textId="48B44EE1" w:rsidR="00794410" w:rsidRPr="00552B6A" w:rsidRDefault="006C59F9"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$12.9 M</w:t>
            </w:r>
          </w:p>
        </w:tc>
        <w:tc>
          <w:tcPr>
            <w:tcW w:w="1230" w:type="dxa"/>
            <w:tcBorders>
              <w:top w:val="single" w:sz="4" w:space="0" w:color="000000"/>
              <w:left w:val="single" w:sz="8" w:space="0" w:color="0070C0"/>
              <w:bottom w:val="single" w:sz="12" w:space="0" w:color="000000"/>
              <w:right w:val="single" w:sz="18" w:space="0" w:color="0070C0"/>
            </w:tcBorders>
            <w:shd w:val="clear" w:color="auto" w:fill="F2DBDB" w:themeFill="accent2" w:themeFillTint="33"/>
            <w:vAlign w:val="center"/>
          </w:tcPr>
          <w:p w14:paraId="66352FCF" w14:textId="114C4B45" w:rsidR="00794410" w:rsidRPr="00552B6A" w:rsidRDefault="006C59F9"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-6.4%</w:t>
            </w:r>
          </w:p>
        </w:tc>
        <w:tc>
          <w:tcPr>
            <w:tcW w:w="2961" w:type="dxa"/>
            <w:tcBorders>
              <w:top w:val="single" w:sz="4" w:space="0" w:color="000000"/>
              <w:left w:val="single" w:sz="18" w:space="0" w:color="0070C0"/>
              <w:bottom w:val="single" w:sz="12" w:space="0" w:color="000000"/>
              <w:right w:val="single" w:sz="12" w:space="0" w:color="0070C0"/>
            </w:tcBorders>
            <w:shd w:val="clear" w:color="auto" w:fill="D9D9D9" w:themeFill="background1" w:themeFillShade="D9"/>
            <w:vAlign w:val="center"/>
          </w:tcPr>
          <w:p w14:paraId="21780CDD" w14:textId="77777777" w:rsidR="00794410" w:rsidRPr="00552B6A" w:rsidRDefault="00794410"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p>
        </w:tc>
        <w:tc>
          <w:tcPr>
            <w:tcW w:w="1224" w:type="dxa"/>
            <w:tcBorders>
              <w:top w:val="single" w:sz="4" w:space="0" w:color="000000"/>
              <w:left w:val="single" w:sz="12" w:space="0" w:color="0070C0"/>
              <w:bottom w:val="single" w:sz="12" w:space="0" w:color="000000"/>
              <w:right w:val="single" w:sz="8" w:space="0" w:color="0070C0"/>
            </w:tcBorders>
            <w:shd w:val="clear" w:color="auto" w:fill="D9D9D9" w:themeFill="background1" w:themeFillShade="D9"/>
          </w:tcPr>
          <w:p w14:paraId="15924D02" w14:textId="77777777" w:rsidR="00794410" w:rsidRPr="00552B6A" w:rsidRDefault="00794410"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p>
        </w:tc>
        <w:tc>
          <w:tcPr>
            <w:tcW w:w="1224" w:type="dxa"/>
            <w:tcBorders>
              <w:top w:val="single" w:sz="4" w:space="0" w:color="000000"/>
              <w:left w:val="single" w:sz="8" w:space="0" w:color="0070C0"/>
              <w:bottom w:val="single" w:sz="12" w:space="0" w:color="000000"/>
              <w:right w:val="single" w:sz="12" w:space="0" w:color="000000"/>
            </w:tcBorders>
            <w:shd w:val="clear" w:color="auto" w:fill="D9D9D9" w:themeFill="background1" w:themeFillShade="D9"/>
            <w:vAlign w:val="center"/>
          </w:tcPr>
          <w:p w14:paraId="28A10D96" w14:textId="77777777" w:rsidR="00794410" w:rsidRPr="00552B6A" w:rsidRDefault="00794410"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p>
        </w:tc>
      </w:tr>
    </w:tbl>
    <w:p w14:paraId="30D01CF7" w14:textId="5935D74A" w:rsidR="00794410" w:rsidRPr="00552B6A" w:rsidRDefault="00794410" w:rsidP="00794410">
      <w:pPr>
        <w:spacing w:after="0" w:line="240" w:lineRule="auto"/>
        <w:ind w:hanging="720"/>
        <w:contextualSpacing/>
        <w:mirrorIndents/>
        <w:rPr>
          <w:rFonts w:ascii="Verdana" w:hAnsi="Verdana"/>
          <w:sz w:val="20"/>
          <w:szCs w:val="20"/>
        </w:rPr>
      </w:pPr>
      <w:r w:rsidRPr="00794410">
        <w:rPr>
          <w:rFonts w:ascii="Verdana" w:hAnsi="Verdana"/>
          <w:iCs/>
          <w:sz w:val="16"/>
          <w:szCs w:val="16"/>
        </w:rPr>
        <w:t>Dairy Foods</w:t>
      </w:r>
      <w:r w:rsidRPr="00552B6A">
        <w:rPr>
          <w:rFonts w:ascii="Verdana" w:hAnsi="Verdana"/>
          <w:sz w:val="16"/>
          <w:szCs w:val="16"/>
        </w:rPr>
        <w:t xml:space="preserve">, </w:t>
      </w:r>
      <w:r>
        <w:rPr>
          <w:rFonts w:ascii="Verdana" w:hAnsi="Verdana"/>
          <w:sz w:val="16"/>
          <w:szCs w:val="16"/>
        </w:rPr>
        <w:t>April</w:t>
      </w:r>
      <w:r w:rsidRPr="00552B6A">
        <w:rPr>
          <w:rFonts w:ascii="Verdana" w:hAnsi="Verdana"/>
          <w:sz w:val="16"/>
          <w:szCs w:val="16"/>
        </w:rPr>
        <w:t xml:space="preserve"> 202</w:t>
      </w:r>
      <w:r>
        <w:rPr>
          <w:rFonts w:ascii="Verdana" w:hAnsi="Verdana"/>
          <w:sz w:val="16"/>
          <w:szCs w:val="16"/>
        </w:rPr>
        <w:t>2</w:t>
      </w:r>
      <w:r>
        <w:rPr>
          <w:rFonts w:ascii="Verdana" w:hAnsi="Verdana"/>
          <w:sz w:val="16"/>
          <w:szCs w:val="16"/>
        </w:rPr>
        <w:tab/>
      </w:r>
      <w:r>
        <w:rPr>
          <w:rFonts w:ascii="Verdana" w:hAnsi="Verdana"/>
          <w:sz w:val="16"/>
          <w:szCs w:val="16"/>
        </w:rPr>
        <w:tab/>
      </w:r>
      <w:r>
        <w:rPr>
          <w:rFonts w:ascii="Verdana" w:hAnsi="Verdana"/>
          <w:sz w:val="16"/>
          <w:szCs w:val="16"/>
        </w:rPr>
        <w:tab/>
      </w:r>
      <w:r w:rsidRPr="00552B6A">
        <w:rPr>
          <w:rFonts w:ascii="Verdana" w:hAnsi="Verdana"/>
          <w:sz w:val="16"/>
          <w:szCs w:val="16"/>
        </w:rPr>
        <w:t xml:space="preserve">*for </w:t>
      </w:r>
      <w:r w:rsidR="00070D94">
        <w:rPr>
          <w:rFonts w:ascii="Verdana" w:hAnsi="Verdana"/>
          <w:sz w:val="16"/>
          <w:szCs w:val="16"/>
        </w:rPr>
        <w:t xml:space="preserve">the </w:t>
      </w:r>
      <w:r w:rsidRPr="00552B6A">
        <w:rPr>
          <w:rFonts w:ascii="Verdana" w:hAnsi="Verdana"/>
          <w:sz w:val="16"/>
          <w:szCs w:val="16"/>
        </w:rPr>
        <w:t xml:space="preserve">52 weeks ending </w:t>
      </w:r>
      <w:r>
        <w:rPr>
          <w:rFonts w:ascii="Verdana" w:hAnsi="Verdana"/>
          <w:sz w:val="16"/>
          <w:szCs w:val="16"/>
        </w:rPr>
        <w:t>2</w:t>
      </w:r>
      <w:r w:rsidRPr="00552B6A">
        <w:rPr>
          <w:rFonts w:ascii="Verdana" w:hAnsi="Verdana"/>
          <w:sz w:val="16"/>
          <w:szCs w:val="16"/>
        </w:rPr>
        <w:t>/2</w:t>
      </w:r>
      <w:r>
        <w:rPr>
          <w:rFonts w:ascii="Verdana" w:hAnsi="Verdana"/>
          <w:sz w:val="16"/>
          <w:szCs w:val="16"/>
        </w:rPr>
        <w:t>0</w:t>
      </w:r>
      <w:r w:rsidRPr="00552B6A">
        <w:rPr>
          <w:rFonts w:ascii="Verdana" w:hAnsi="Verdana"/>
          <w:sz w:val="16"/>
          <w:szCs w:val="16"/>
        </w:rPr>
        <w:t>/2</w:t>
      </w:r>
      <w:r>
        <w:rPr>
          <w:rFonts w:ascii="Verdana" w:hAnsi="Verdana"/>
          <w:sz w:val="16"/>
          <w:szCs w:val="16"/>
        </w:rPr>
        <w:t>2</w:t>
      </w:r>
      <w:r>
        <w:rPr>
          <w:rFonts w:ascii="Verdana" w:hAnsi="Verdana"/>
          <w:sz w:val="16"/>
          <w:szCs w:val="16"/>
        </w:rPr>
        <w:tab/>
        <w:t>†includes products not listed</w:t>
      </w:r>
    </w:p>
    <w:p w14:paraId="6463B118" w14:textId="77777777" w:rsidR="00D768A6" w:rsidRDefault="00D768A6" w:rsidP="00596E13">
      <w:pPr>
        <w:spacing w:after="0" w:line="240" w:lineRule="auto"/>
        <w:contextualSpacing/>
        <w:mirrorIndents/>
        <w:rPr>
          <w:rFonts w:ascii="Verdana" w:hAnsi="Verdana"/>
          <w:sz w:val="20"/>
          <w:szCs w:val="20"/>
        </w:rPr>
      </w:pPr>
    </w:p>
    <w:p w14:paraId="75A48E91" w14:textId="2C19A39F" w:rsidR="00596E13" w:rsidRPr="002F1F9E" w:rsidRDefault="00596E13" w:rsidP="002F1F9E">
      <w:pPr>
        <w:spacing w:after="0" w:line="240" w:lineRule="auto"/>
        <w:contextualSpacing/>
        <w:mirrorIndents/>
        <w:jc w:val="center"/>
        <w:rPr>
          <w:rFonts w:ascii="Verdana" w:hAnsi="Verdana"/>
          <w:b/>
          <w:bCs/>
          <w:color w:val="0070C0"/>
          <w:sz w:val="20"/>
          <w:szCs w:val="20"/>
        </w:rPr>
      </w:pPr>
      <w:r w:rsidRPr="002F1F9E">
        <w:rPr>
          <w:rFonts w:ascii="Verdana" w:hAnsi="Verdana"/>
          <w:b/>
          <w:bCs/>
          <w:color w:val="0070C0"/>
          <w:sz w:val="20"/>
          <w:szCs w:val="20"/>
        </w:rPr>
        <w:t>Consumers Attracted to Plant-Based Dairy</w:t>
      </w:r>
    </w:p>
    <w:p w14:paraId="286AC9F6" w14:textId="1F5E6A7B" w:rsidR="00F94CE8" w:rsidRDefault="00F94CE8" w:rsidP="00596E13">
      <w:pPr>
        <w:pStyle w:val="NoSpacing"/>
        <w:contextualSpacing/>
        <w:mirrorIndents/>
        <w:rPr>
          <w:rFonts w:ascii="Verdana" w:hAnsi="Verdana"/>
          <w:sz w:val="20"/>
          <w:szCs w:val="20"/>
        </w:rPr>
      </w:pPr>
    </w:p>
    <w:p w14:paraId="0427BD90" w14:textId="728A7AF8" w:rsidR="00070D94" w:rsidRDefault="00070D94" w:rsidP="00596E13">
      <w:pPr>
        <w:pStyle w:val="NoSpacing"/>
        <w:contextualSpacing/>
        <w:mirrorIndents/>
        <w:rPr>
          <w:rFonts w:ascii="Verdana" w:hAnsi="Verdana"/>
          <w:sz w:val="20"/>
          <w:szCs w:val="20"/>
        </w:rPr>
      </w:pPr>
      <w:r>
        <w:rPr>
          <w:rFonts w:ascii="Verdana" w:hAnsi="Verdana"/>
          <w:sz w:val="20"/>
          <w:szCs w:val="20"/>
        </w:rPr>
        <w:t>Unsurprisingly, healthy living is the primary reason Americans purchase plant-based dairy and meat products, according to a March 2022 Acosta survey. More than 60% of consumers said they had purchased plant-based products several times a month.</w:t>
      </w:r>
    </w:p>
    <w:p w14:paraId="7A7CCCA1" w14:textId="20C340BD" w:rsidR="00070D94" w:rsidRDefault="00070D94" w:rsidP="00596E13">
      <w:pPr>
        <w:pStyle w:val="NoSpacing"/>
        <w:contextualSpacing/>
        <w:mirrorIndents/>
        <w:rPr>
          <w:rFonts w:ascii="Verdana" w:hAnsi="Verdana"/>
          <w:sz w:val="20"/>
          <w:szCs w:val="20"/>
        </w:rPr>
      </w:pPr>
    </w:p>
    <w:p w14:paraId="7D975D0F" w14:textId="5323C7AA" w:rsidR="00070D94" w:rsidRDefault="00070D94" w:rsidP="00596E13">
      <w:pPr>
        <w:pStyle w:val="NoSpacing"/>
        <w:contextualSpacing/>
        <w:mirrorIndents/>
        <w:rPr>
          <w:rFonts w:ascii="Verdana" w:hAnsi="Verdana"/>
          <w:sz w:val="20"/>
          <w:szCs w:val="20"/>
        </w:rPr>
      </w:pPr>
      <w:r>
        <w:rPr>
          <w:rFonts w:ascii="Verdana" w:hAnsi="Verdana"/>
          <w:sz w:val="20"/>
          <w:szCs w:val="20"/>
        </w:rPr>
        <w:t>Of surveyed consumers, 77% said they purchase plant-</w:t>
      </w:r>
      <w:r w:rsidR="00587F8F">
        <w:rPr>
          <w:rFonts w:ascii="Verdana" w:hAnsi="Verdana"/>
          <w:sz w:val="20"/>
          <w:szCs w:val="20"/>
        </w:rPr>
        <w:t xml:space="preserve">based </w:t>
      </w:r>
      <w:r>
        <w:rPr>
          <w:rFonts w:ascii="Verdana" w:hAnsi="Verdana"/>
          <w:sz w:val="20"/>
          <w:szCs w:val="20"/>
        </w:rPr>
        <w:t>foods at regular grocery stores and 20% online. One-third (33%)</w:t>
      </w:r>
      <w:r w:rsidR="0060756F">
        <w:rPr>
          <w:rFonts w:ascii="Verdana" w:hAnsi="Verdana"/>
          <w:sz w:val="20"/>
          <w:szCs w:val="20"/>
        </w:rPr>
        <w:t>, however,</w:t>
      </w:r>
      <w:r>
        <w:rPr>
          <w:rFonts w:ascii="Verdana" w:hAnsi="Verdana"/>
          <w:sz w:val="20"/>
          <w:szCs w:val="20"/>
        </w:rPr>
        <w:t xml:space="preserve"> think plant-based foods are a fad.</w:t>
      </w:r>
    </w:p>
    <w:p w14:paraId="1F47783A" w14:textId="77777777" w:rsidR="00070D94" w:rsidRPr="00596E13" w:rsidRDefault="00070D94" w:rsidP="00596E13">
      <w:pPr>
        <w:pStyle w:val="NoSpacing"/>
        <w:contextualSpacing/>
        <w:mirrorIndents/>
        <w:rPr>
          <w:rFonts w:ascii="Verdana" w:hAnsi="Verdana"/>
          <w:sz w:val="20"/>
          <w:szCs w:val="20"/>
        </w:rPr>
      </w:pPr>
    </w:p>
    <w:p w14:paraId="23D2BAA2" w14:textId="4A313143" w:rsidR="00F94CE8" w:rsidRPr="00596E13" w:rsidRDefault="002F1F9E" w:rsidP="00596E13">
      <w:pPr>
        <w:pStyle w:val="NoSpacing"/>
        <w:contextualSpacing/>
        <w:mirrorIndents/>
        <w:rPr>
          <w:rFonts w:ascii="Verdana" w:hAnsi="Verdana"/>
          <w:sz w:val="20"/>
          <w:szCs w:val="20"/>
        </w:rPr>
      </w:pPr>
      <w:r>
        <w:rPr>
          <w:rFonts w:ascii="Verdana" w:hAnsi="Verdana"/>
          <w:sz w:val="20"/>
          <w:szCs w:val="20"/>
        </w:rPr>
        <w:t xml:space="preserve">According to the Plant Based Foods Association, </w:t>
      </w:r>
      <w:r w:rsidR="002E1BAB">
        <w:rPr>
          <w:rFonts w:ascii="Verdana" w:hAnsi="Verdana"/>
          <w:sz w:val="20"/>
          <w:szCs w:val="20"/>
        </w:rPr>
        <w:t>total US retail sales of plant-based foods increased 6.2% YOY during 2021 to $7.4 billion. Data from SPINS/IRI indicated a 62% household penetration and 79% repeat rate for plant-based foods during 2021.</w:t>
      </w:r>
    </w:p>
    <w:p w14:paraId="7401C3C8" w14:textId="311776C3" w:rsidR="00F94CE8" w:rsidRDefault="00F94CE8" w:rsidP="00596E13">
      <w:pPr>
        <w:pStyle w:val="NoSpacing"/>
        <w:contextualSpacing/>
        <w:mirrorIndents/>
        <w:rPr>
          <w:rFonts w:ascii="Verdana" w:hAnsi="Verdana"/>
          <w:sz w:val="20"/>
          <w:szCs w:val="20"/>
        </w:rPr>
      </w:pPr>
    </w:p>
    <w:p w14:paraId="2BC24E84" w14:textId="584ADB3E" w:rsidR="00DA4126" w:rsidRPr="00552B6A" w:rsidRDefault="002E1BAB" w:rsidP="00DA4126">
      <w:pPr>
        <w:pStyle w:val="Header"/>
        <w:contextualSpacing/>
        <w:jc w:val="center"/>
        <w:rPr>
          <w:rFonts w:ascii="Verdana" w:hAnsi="Verdana"/>
          <w:b/>
          <w:sz w:val="20"/>
          <w:szCs w:val="20"/>
        </w:rPr>
      </w:pPr>
      <w:r>
        <w:rPr>
          <w:rFonts w:ascii="Verdana" w:hAnsi="Verdana"/>
          <w:b/>
          <w:sz w:val="20"/>
          <w:szCs w:val="20"/>
        </w:rPr>
        <w:t>Total US Plant-Based Food Sales and Increase by Category</w:t>
      </w:r>
      <w:r w:rsidRPr="00552B6A">
        <w:rPr>
          <w:rFonts w:ascii="Verdana" w:hAnsi="Verdana"/>
          <w:b/>
          <w:sz w:val="20"/>
          <w:szCs w:val="20"/>
        </w:rPr>
        <w:t>*, 20</w:t>
      </w:r>
      <w:r>
        <w:rPr>
          <w:rFonts w:ascii="Verdana" w:hAnsi="Verdana"/>
          <w:b/>
          <w:sz w:val="20"/>
          <w:szCs w:val="20"/>
        </w:rPr>
        <w:t>21</w:t>
      </w:r>
    </w:p>
    <w:tbl>
      <w:tblPr>
        <w:tblW w:w="11213" w:type="dxa"/>
        <w:jc w:val="center"/>
        <w:tblBorders>
          <w:left w:val="single" w:sz="8" w:space="0" w:color="000000"/>
          <w:right w:val="single" w:sz="8" w:space="0" w:color="000000"/>
        </w:tblBorders>
        <w:tblLayout w:type="fixed"/>
        <w:tblLook w:val="0000" w:firstRow="0" w:lastRow="0" w:firstColumn="0" w:lastColumn="0" w:noHBand="0" w:noVBand="0"/>
      </w:tblPr>
      <w:tblGrid>
        <w:gridCol w:w="3110"/>
        <w:gridCol w:w="1230"/>
        <w:gridCol w:w="1230"/>
        <w:gridCol w:w="3109"/>
        <w:gridCol w:w="1267"/>
        <w:gridCol w:w="1267"/>
      </w:tblGrid>
      <w:tr w:rsidR="002E1BAB" w:rsidRPr="00552B6A" w14:paraId="12D69B1D" w14:textId="77777777" w:rsidTr="0060756F">
        <w:trPr>
          <w:jc w:val="center"/>
        </w:trPr>
        <w:tc>
          <w:tcPr>
            <w:tcW w:w="3110" w:type="dxa"/>
            <w:tcBorders>
              <w:top w:val="single" w:sz="12" w:space="0" w:color="000000"/>
              <w:left w:val="single" w:sz="12" w:space="0" w:color="000000"/>
              <w:bottom w:val="single" w:sz="18" w:space="0" w:color="C0504D" w:themeColor="accent2"/>
              <w:right w:val="single" w:sz="12" w:space="0" w:color="0070C0"/>
            </w:tcBorders>
            <w:shd w:val="clear" w:color="auto" w:fill="auto"/>
            <w:vAlign w:val="center"/>
          </w:tcPr>
          <w:p w14:paraId="67F83A55" w14:textId="4BED2F6A" w:rsidR="002E1BAB" w:rsidRPr="00552B6A" w:rsidRDefault="002E1BAB" w:rsidP="0060756F">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Category</w:t>
            </w:r>
          </w:p>
        </w:tc>
        <w:tc>
          <w:tcPr>
            <w:tcW w:w="1230" w:type="dxa"/>
            <w:tcBorders>
              <w:top w:val="single" w:sz="12" w:space="0" w:color="000000"/>
              <w:left w:val="single" w:sz="12" w:space="0" w:color="0070C0"/>
              <w:bottom w:val="single" w:sz="18" w:space="0" w:color="C0504D" w:themeColor="accent2"/>
              <w:right w:val="single" w:sz="8" w:space="0" w:color="0070C0"/>
            </w:tcBorders>
            <w:vAlign w:val="center"/>
          </w:tcPr>
          <w:p w14:paraId="38E2B9BA" w14:textId="77777777" w:rsidR="002E1BAB" w:rsidRPr="00552B6A" w:rsidRDefault="002E1BAB" w:rsidP="0060756F">
            <w:pPr>
              <w:widowControl w:val="0"/>
              <w:numPr>
                <w:ilvl w:val="0"/>
                <w:numId w:val="1"/>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552B6A">
              <w:rPr>
                <w:rFonts w:ascii="Verdana" w:eastAsia="Times New Roman" w:hAnsi="Verdana"/>
                <w:sz w:val="20"/>
                <w:szCs w:val="20"/>
              </w:rPr>
              <w:t>Sales</w:t>
            </w:r>
          </w:p>
        </w:tc>
        <w:tc>
          <w:tcPr>
            <w:tcW w:w="1230" w:type="dxa"/>
            <w:tcBorders>
              <w:top w:val="single" w:sz="12" w:space="0" w:color="000000"/>
              <w:left w:val="single" w:sz="8" w:space="0" w:color="0070C0"/>
              <w:bottom w:val="single" w:sz="18" w:space="0" w:color="C0504D" w:themeColor="accent2"/>
              <w:right w:val="single" w:sz="18" w:space="0" w:color="0070C0"/>
            </w:tcBorders>
            <w:vAlign w:val="center"/>
          </w:tcPr>
          <w:p w14:paraId="6CFBEF28" w14:textId="77777777" w:rsidR="002E1BAB" w:rsidRPr="00552B6A" w:rsidRDefault="002E1BAB" w:rsidP="0060756F">
            <w:pPr>
              <w:widowControl w:val="0"/>
              <w:numPr>
                <w:ilvl w:val="0"/>
                <w:numId w:val="1"/>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552B6A">
              <w:rPr>
                <w:rFonts w:ascii="Verdana" w:eastAsia="Times New Roman" w:hAnsi="Verdana"/>
                <w:sz w:val="20"/>
                <w:szCs w:val="20"/>
              </w:rPr>
              <w:t>Change</w:t>
            </w:r>
          </w:p>
        </w:tc>
        <w:tc>
          <w:tcPr>
            <w:tcW w:w="3109" w:type="dxa"/>
            <w:tcBorders>
              <w:top w:val="single" w:sz="12" w:space="0" w:color="000000"/>
              <w:left w:val="single" w:sz="18" w:space="0" w:color="0070C0"/>
              <w:bottom w:val="single" w:sz="18" w:space="0" w:color="C0504D" w:themeColor="accent2"/>
              <w:right w:val="single" w:sz="12" w:space="0" w:color="0070C0"/>
            </w:tcBorders>
            <w:vAlign w:val="center"/>
          </w:tcPr>
          <w:p w14:paraId="1812C287" w14:textId="42D353FF" w:rsidR="002E1BAB" w:rsidRPr="00552B6A" w:rsidRDefault="002E1BAB" w:rsidP="0060756F">
            <w:pPr>
              <w:widowControl w:val="0"/>
              <w:numPr>
                <w:ilvl w:val="0"/>
                <w:numId w:val="1"/>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Pr>
                <w:rFonts w:ascii="Verdana" w:eastAsia="Times New Roman" w:hAnsi="Verdana"/>
                <w:sz w:val="20"/>
                <w:szCs w:val="20"/>
              </w:rPr>
              <w:t>Category</w:t>
            </w:r>
          </w:p>
        </w:tc>
        <w:tc>
          <w:tcPr>
            <w:tcW w:w="1267" w:type="dxa"/>
            <w:tcBorders>
              <w:top w:val="single" w:sz="12" w:space="0" w:color="000000"/>
              <w:left w:val="single" w:sz="12" w:space="0" w:color="0070C0"/>
              <w:bottom w:val="single" w:sz="18" w:space="0" w:color="C0504D" w:themeColor="accent2"/>
              <w:right w:val="single" w:sz="8" w:space="0" w:color="0070C0"/>
            </w:tcBorders>
            <w:vAlign w:val="center"/>
          </w:tcPr>
          <w:p w14:paraId="22BD6539" w14:textId="77777777" w:rsidR="002E1BAB" w:rsidRPr="00552B6A" w:rsidRDefault="002E1BAB" w:rsidP="0060756F">
            <w:pPr>
              <w:widowControl w:val="0"/>
              <w:numPr>
                <w:ilvl w:val="0"/>
                <w:numId w:val="1"/>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552B6A">
              <w:rPr>
                <w:rFonts w:ascii="Verdana" w:eastAsia="Times New Roman" w:hAnsi="Verdana"/>
                <w:sz w:val="20"/>
                <w:szCs w:val="20"/>
              </w:rPr>
              <w:t>Sales</w:t>
            </w:r>
          </w:p>
        </w:tc>
        <w:tc>
          <w:tcPr>
            <w:tcW w:w="1267" w:type="dxa"/>
            <w:tcBorders>
              <w:top w:val="single" w:sz="12" w:space="0" w:color="000000"/>
              <w:left w:val="single" w:sz="8" w:space="0" w:color="0070C0"/>
              <w:bottom w:val="single" w:sz="18" w:space="0" w:color="C0504D" w:themeColor="accent2"/>
              <w:right w:val="single" w:sz="12" w:space="0" w:color="000000"/>
            </w:tcBorders>
            <w:vAlign w:val="center"/>
          </w:tcPr>
          <w:p w14:paraId="56E10DAD" w14:textId="77777777" w:rsidR="002E1BAB" w:rsidRPr="00552B6A" w:rsidRDefault="002E1BAB" w:rsidP="0060756F">
            <w:pPr>
              <w:widowControl w:val="0"/>
              <w:numPr>
                <w:ilvl w:val="0"/>
                <w:numId w:val="1"/>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552B6A">
              <w:rPr>
                <w:rFonts w:ascii="Verdana" w:eastAsia="Times New Roman" w:hAnsi="Verdana"/>
                <w:sz w:val="20"/>
                <w:szCs w:val="20"/>
              </w:rPr>
              <w:t>Change</w:t>
            </w:r>
          </w:p>
        </w:tc>
      </w:tr>
      <w:tr w:rsidR="00DA4126" w:rsidRPr="00552B6A" w14:paraId="5D9F9A97" w14:textId="77777777" w:rsidTr="00DA4126">
        <w:trPr>
          <w:jc w:val="center"/>
        </w:trPr>
        <w:tc>
          <w:tcPr>
            <w:tcW w:w="3110" w:type="dxa"/>
            <w:tcBorders>
              <w:top w:val="single" w:sz="18" w:space="0" w:color="C0504D" w:themeColor="accent2"/>
              <w:left w:val="single" w:sz="12" w:space="0" w:color="000000"/>
              <w:bottom w:val="single" w:sz="4" w:space="0" w:color="000000"/>
              <w:right w:val="single" w:sz="12" w:space="0" w:color="0070C0"/>
            </w:tcBorders>
            <w:vAlign w:val="center"/>
          </w:tcPr>
          <w:p w14:paraId="4E096547" w14:textId="2F2255D8" w:rsidR="002E1BAB" w:rsidRPr="00552B6A" w:rsidRDefault="002E1BAB"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#1: </w:t>
            </w:r>
            <w:r>
              <w:rPr>
                <w:rFonts w:ascii="Verdana" w:eastAsia="Times New Roman" w:hAnsi="Verdana"/>
                <w:sz w:val="20"/>
                <w:szCs w:val="20"/>
              </w:rPr>
              <w:t>Milk</w:t>
            </w:r>
          </w:p>
        </w:tc>
        <w:tc>
          <w:tcPr>
            <w:tcW w:w="1230" w:type="dxa"/>
            <w:tcBorders>
              <w:top w:val="single" w:sz="18" w:space="0" w:color="C0504D" w:themeColor="accent2"/>
              <w:left w:val="single" w:sz="12" w:space="0" w:color="0070C0"/>
              <w:bottom w:val="single" w:sz="4" w:space="0" w:color="000000"/>
              <w:right w:val="single" w:sz="8" w:space="0" w:color="0070C0"/>
            </w:tcBorders>
            <w:vAlign w:val="center"/>
          </w:tcPr>
          <w:p w14:paraId="597F220B" w14:textId="40AF5257" w:rsidR="002E1BAB" w:rsidRPr="00552B6A" w:rsidRDefault="002E1BAB"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$2.6 B</w:t>
            </w:r>
          </w:p>
        </w:tc>
        <w:tc>
          <w:tcPr>
            <w:tcW w:w="1230" w:type="dxa"/>
            <w:tcBorders>
              <w:top w:val="single" w:sz="18" w:space="0" w:color="C0504D" w:themeColor="accent2"/>
              <w:left w:val="single" w:sz="8" w:space="0" w:color="0070C0"/>
              <w:bottom w:val="single" w:sz="4" w:space="0" w:color="000000"/>
              <w:right w:val="single" w:sz="18" w:space="0" w:color="0070C0"/>
            </w:tcBorders>
            <w:shd w:val="clear" w:color="auto" w:fill="EAF1DD" w:themeFill="accent3" w:themeFillTint="33"/>
            <w:vAlign w:val="center"/>
          </w:tcPr>
          <w:p w14:paraId="7D49E43F" w14:textId="66AC9D39" w:rsidR="002E1BAB" w:rsidRPr="00552B6A" w:rsidRDefault="002E1BAB"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+4.0%</w:t>
            </w:r>
          </w:p>
        </w:tc>
        <w:tc>
          <w:tcPr>
            <w:tcW w:w="3109" w:type="dxa"/>
            <w:tcBorders>
              <w:top w:val="single" w:sz="18" w:space="0" w:color="C0504D" w:themeColor="accent2"/>
              <w:left w:val="single" w:sz="18" w:space="0" w:color="0070C0"/>
              <w:bottom w:val="single" w:sz="4" w:space="0" w:color="000000"/>
              <w:right w:val="single" w:sz="12" w:space="0" w:color="0070C0"/>
            </w:tcBorders>
            <w:shd w:val="clear" w:color="auto" w:fill="auto"/>
            <w:vAlign w:val="center"/>
          </w:tcPr>
          <w:p w14:paraId="16C64671" w14:textId="73DD120B" w:rsidR="002E1BAB" w:rsidRPr="00552B6A" w:rsidRDefault="002E1BAB"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Pr>
                <w:rFonts w:ascii="Verdana" w:eastAsia="Times New Roman" w:hAnsi="Verdana"/>
                <w:sz w:val="20"/>
                <w:szCs w:val="20"/>
              </w:rPr>
              <w:t>#</w:t>
            </w:r>
            <w:r w:rsidR="00DA4126">
              <w:rPr>
                <w:rFonts w:ascii="Verdana" w:eastAsia="Times New Roman" w:hAnsi="Verdana"/>
                <w:sz w:val="20"/>
                <w:szCs w:val="20"/>
              </w:rPr>
              <w:t>8</w:t>
            </w:r>
            <w:r>
              <w:rPr>
                <w:rFonts w:ascii="Verdana" w:eastAsia="Times New Roman" w:hAnsi="Verdana"/>
                <w:sz w:val="20"/>
                <w:szCs w:val="20"/>
              </w:rPr>
              <w:t xml:space="preserve">: </w:t>
            </w:r>
            <w:r w:rsidR="00DA4126">
              <w:rPr>
                <w:rFonts w:ascii="Verdana" w:eastAsia="Times New Roman" w:hAnsi="Verdana"/>
                <w:sz w:val="20"/>
                <w:szCs w:val="20"/>
              </w:rPr>
              <w:t>Protein Liquids/Powders</w:t>
            </w:r>
          </w:p>
        </w:tc>
        <w:tc>
          <w:tcPr>
            <w:tcW w:w="1267" w:type="dxa"/>
            <w:tcBorders>
              <w:top w:val="single" w:sz="18" w:space="0" w:color="C0504D" w:themeColor="accent2"/>
              <w:left w:val="single" w:sz="12" w:space="0" w:color="0070C0"/>
              <w:bottom w:val="single" w:sz="4" w:space="0" w:color="000000"/>
              <w:right w:val="single" w:sz="8" w:space="0" w:color="0070C0"/>
            </w:tcBorders>
            <w:shd w:val="clear" w:color="auto" w:fill="auto"/>
            <w:vAlign w:val="center"/>
          </w:tcPr>
          <w:p w14:paraId="4F8912C6" w14:textId="381F3E56" w:rsidR="002E1BAB" w:rsidRPr="00552B6A" w:rsidRDefault="00DA4126"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$289.0 M</w:t>
            </w:r>
          </w:p>
        </w:tc>
        <w:tc>
          <w:tcPr>
            <w:tcW w:w="1267" w:type="dxa"/>
            <w:tcBorders>
              <w:top w:val="single" w:sz="18" w:space="0" w:color="C0504D" w:themeColor="accent2"/>
              <w:left w:val="single" w:sz="8" w:space="0" w:color="0070C0"/>
              <w:bottom w:val="single" w:sz="4" w:space="0" w:color="000000"/>
              <w:right w:val="single" w:sz="12" w:space="0" w:color="000000"/>
            </w:tcBorders>
            <w:shd w:val="clear" w:color="auto" w:fill="D6E3BC" w:themeFill="accent3" w:themeFillTint="66"/>
            <w:vAlign w:val="center"/>
          </w:tcPr>
          <w:p w14:paraId="58A218D5" w14:textId="1CCA7B7E" w:rsidR="002E1BAB" w:rsidRPr="00552B6A" w:rsidRDefault="00DA4126"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+10.0%</w:t>
            </w:r>
          </w:p>
        </w:tc>
      </w:tr>
      <w:tr w:rsidR="00DA4126" w:rsidRPr="00552B6A" w14:paraId="43AA84DB" w14:textId="77777777" w:rsidTr="00DA4126">
        <w:trPr>
          <w:jc w:val="center"/>
        </w:trPr>
        <w:tc>
          <w:tcPr>
            <w:tcW w:w="3110" w:type="dxa"/>
            <w:tcBorders>
              <w:top w:val="single" w:sz="4" w:space="0" w:color="000000"/>
              <w:left w:val="single" w:sz="12" w:space="0" w:color="000000"/>
              <w:bottom w:val="single" w:sz="4" w:space="0" w:color="000000"/>
              <w:right w:val="single" w:sz="12" w:space="0" w:color="0070C0"/>
            </w:tcBorders>
            <w:vAlign w:val="center"/>
          </w:tcPr>
          <w:p w14:paraId="4EFA6C52" w14:textId="1A03127E" w:rsidR="002E1BAB" w:rsidRPr="00552B6A" w:rsidRDefault="002E1BAB"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#2: </w:t>
            </w:r>
            <w:r>
              <w:rPr>
                <w:rFonts w:ascii="Verdana" w:eastAsia="Times New Roman" w:hAnsi="Verdana"/>
                <w:sz w:val="20"/>
                <w:szCs w:val="20"/>
              </w:rPr>
              <w:t>Meat</w:t>
            </w:r>
          </w:p>
        </w:tc>
        <w:tc>
          <w:tcPr>
            <w:tcW w:w="1230" w:type="dxa"/>
            <w:tcBorders>
              <w:top w:val="single" w:sz="4" w:space="0" w:color="000000"/>
              <w:left w:val="single" w:sz="12" w:space="0" w:color="0070C0"/>
              <w:bottom w:val="single" w:sz="4" w:space="0" w:color="000000"/>
              <w:right w:val="single" w:sz="8" w:space="0" w:color="0070C0"/>
            </w:tcBorders>
            <w:vAlign w:val="center"/>
          </w:tcPr>
          <w:p w14:paraId="781A5AFB" w14:textId="6C3500CF" w:rsidR="002E1BAB" w:rsidRPr="00552B6A" w:rsidRDefault="002E1BAB" w:rsidP="00120BB0">
            <w:pPr>
              <w:widowControl w:val="0"/>
              <w:numPr>
                <w:ilvl w:val="0"/>
                <w:numId w:val="1"/>
              </w:numPr>
              <w:tabs>
                <w:tab w:val="left" w:pos="220"/>
                <w:tab w:val="left" w:pos="720"/>
              </w:tabs>
              <w:autoSpaceDE w:val="0"/>
              <w:autoSpaceDN w:val="0"/>
              <w:adjustRightInd w:val="0"/>
              <w:spacing w:after="0" w:line="240" w:lineRule="auto"/>
              <w:ind w:left="-100" w:firstLine="0"/>
              <w:contextualSpacing/>
              <w:jc w:val="right"/>
              <w:rPr>
                <w:rFonts w:ascii="Verdana" w:eastAsia="Times New Roman" w:hAnsi="Verdana"/>
                <w:sz w:val="20"/>
                <w:szCs w:val="20"/>
              </w:rPr>
            </w:pPr>
            <w:r>
              <w:rPr>
                <w:rFonts w:ascii="Verdana" w:eastAsia="Times New Roman" w:hAnsi="Verdana"/>
                <w:sz w:val="20"/>
                <w:szCs w:val="20"/>
              </w:rPr>
              <w:t>$1.4 B</w:t>
            </w:r>
          </w:p>
        </w:tc>
        <w:tc>
          <w:tcPr>
            <w:tcW w:w="1230" w:type="dxa"/>
            <w:tcBorders>
              <w:top w:val="single" w:sz="4" w:space="0" w:color="000000"/>
              <w:left w:val="single" w:sz="8" w:space="0" w:color="0070C0"/>
              <w:bottom w:val="single" w:sz="4" w:space="0" w:color="000000"/>
              <w:right w:val="single" w:sz="18" w:space="0" w:color="0070C0"/>
            </w:tcBorders>
            <w:shd w:val="clear" w:color="auto" w:fill="F2F2F2" w:themeFill="background1" w:themeFillShade="F2"/>
            <w:vAlign w:val="center"/>
          </w:tcPr>
          <w:p w14:paraId="26213D2E" w14:textId="09C339C8" w:rsidR="002E1BAB" w:rsidRPr="00552B6A" w:rsidRDefault="002E1BAB"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0%</w:t>
            </w:r>
          </w:p>
        </w:tc>
        <w:tc>
          <w:tcPr>
            <w:tcW w:w="3109"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6434DA10" w14:textId="0EEA1E3C" w:rsidR="002E1BAB" w:rsidRPr="00552B6A" w:rsidRDefault="002E1BAB"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Pr>
                <w:rFonts w:ascii="Verdana" w:eastAsia="Times New Roman" w:hAnsi="Verdana"/>
                <w:sz w:val="20"/>
                <w:szCs w:val="20"/>
              </w:rPr>
              <w:t>#</w:t>
            </w:r>
            <w:r w:rsidR="00DA4126">
              <w:rPr>
                <w:rFonts w:ascii="Verdana" w:eastAsia="Times New Roman" w:hAnsi="Verdana"/>
                <w:sz w:val="20"/>
                <w:szCs w:val="20"/>
              </w:rPr>
              <w:t>9</w:t>
            </w:r>
            <w:r>
              <w:rPr>
                <w:rFonts w:ascii="Verdana" w:eastAsia="Times New Roman" w:hAnsi="Verdana"/>
                <w:sz w:val="20"/>
                <w:szCs w:val="20"/>
              </w:rPr>
              <w:t xml:space="preserve">: </w:t>
            </w:r>
            <w:r w:rsidR="00DA4126">
              <w:rPr>
                <w:rFonts w:ascii="Verdana" w:eastAsia="Times New Roman" w:hAnsi="Verdana"/>
                <w:sz w:val="20"/>
                <w:szCs w:val="20"/>
              </w:rPr>
              <w:t>Butter</w:t>
            </w:r>
          </w:p>
        </w:tc>
        <w:tc>
          <w:tcPr>
            <w:tcW w:w="1267" w:type="dxa"/>
            <w:tcBorders>
              <w:top w:val="single" w:sz="4" w:space="0" w:color="000000"/>
              <w:left w:val="single" w:sz="12" w:space="0" w:color="0070C0"/>
              <w:bottom w:val="single" w:sz="4" w:space="0" w:color="000000"/>
              <w:right w:val="single" w:sz="8" w:space="0" w:color="0070C0"/>
            </w:tcBorders>
            <w:shd w:val="clear" w:color="auto" w:fill="auto"/>
            <w:vAlign w:val="center"/>
          </w:tcPr>
          <w:p w14:paraId="5A9E752C" w14:textId="73D62224" w:rsidR="002E1BAB" w:rsidRPr="00552B6A" w:rsidRDefault="00DA4126" w:rsidP="00120BB0">
            <w:pPr>
              <w:widowControl w:val="0"/>
              <w:tabs>
                <w:tab w:val="left" w:pos="220"/>
                <w:tab w:val="left" w:pos="720"/>
              </w:tabs>
              <w:autoSpaceDE w:val="0"/>
              <w:autoSpaceDN w:val="0"/>
              <w:adjustRightInd w:val="0"/>
              <w:spacing w:after="0" w:line="240" w:lineRule="auto"/>
              <w:ind w:left="-22"/>
              <w:contextualSpacing/>
              <w:jc w:val="right"/>
              <w:rPr>
                <w:rFonts w:ascii="Verdana" w:eastAsia="Times New Roman" w:hAnsi="Verdana"/>
                <w:sz w:val="20"/>
                <w:szCs w:val="20"/>
              </w:rPr>
            </w:pPr>
            <w:r>
              <w:rPr>
                <w:rFonts w:ascii="Verdana" w:eastAsia="Times New Roman" w:hAnsi="Verdana"/>
                <w:sz w:val="20"/>
                <w:szCs w:val="20"/>
              </w:rPr>
              <w:t>$214.0 M</w:t>
            </w:r>
          </w:p>
        </w:tc>
        <w:tc>
          <w:tcPr>
            <w:tcW w:w="1267" w:type="dxa"/>
            <w:tcBorders>
              <w:top w:val="single" w:sz="4" w:space="0" w:color="000000"/>
              <w:left w:val="single" w:sz="8" w:space="0" w:color="0070C0"/>
              <w:bottom w:val="single" w:sz="4" w:space="0" w:color="000000"/>
              <w:right w:val="single" w:sz="12" w:space="0" w:color="000000"/>
            </w:tcBorders>
            <w:shd w:val="clear" w:color="auto" w:fill="EAF1DD" w:themeFill="accent3" w:themeFillTint="33"/>
            <w:vAlign w:val="center"/>
          </w:tcPr>
          <w:p w14:paraId="0C01FF44" w14:textId="0588B838" w:rsidR="002E1BAB" w:rsidRPr="00552B6A" w:rsidRDefault="00DA4126" w:rsidP="00120BB0">
            <w:pPr>
              <w:widowControl w:val="0"/>
              <w:tabs>
                <w:tab w:val="left" w:pos="220"/>
                <w:tab w:val="left" w:pos="720"/>
              </w:tabs>
              <w:autoSpaceDE w:val="0"/>
              <w:autoSpaceDN w:val="0"/>
              <w:adjustRightInd w:val="0"/>
              <w:spacing w:after="0" w:line="240" w:lineRule="auto"/>
              <w:ind w:left="36"/>
              <w:contextualSpacing/>
              <w:jc w:val="right"/>
              <w:rPr>
                <w:rFonts w:ascii="Verdana" w:eastAsia="Times New Roman" w:hAnsi="Verdana"/>
                <w:sz w:val="20"/>
                <w:szCs w:val="20"/>
              </w:rPr>
            </w:pPr>
            <w:r>
              <w:rPr>
                <w:rFonts w:ascii="Verdana" w:eastAsia="Times New Roman" w:hAnsi="Verdana"/>
                <w:sz w:val="20"/>
                <w:szCs w:val="20"/>
              </w:rPr>
              <w:t>+9.0%</w:t>
            </w:r>
          </w:p>
        </w:tc>
      </w:tr>
      <w:tr w:rsidR="00DA4126" w:rsidRPr="00552B6A" w14:paraId="7203142B" w14:textId="77777777" w:rsidTr="00DA4126">
        <w:trPr>
          <w:jc w:val="center"/>
        </w:trPr>
        <w:tc>
          <w:tcPr>
            <w:tcW w:w="3110" w:type="dxa"/>
            <w:tcBorders>
              <w:top w:val="single" w:sz="4" w:space="0" w:color="000000"/>
              <w:left w:val="single" w:sz="12" w:space="0" w:color="000000"/>
              <w:bottom w:val="single" w:sz="4" w:space="0" w:color="000000"/>
              <w:right w:val="single" w:sz="12" w:space="0" w:color="0070C0"/>
            </w:tcBorders>
            <w:vAlign w:val="center"/>
          </w:tcPr>
          <w:p w14:paraId="7FB7A563" w14:textId="0A0A0CEB" w:rsidR="002E1BAB" w:rsidRPr="00552B6A" w:rsidRDefault="002E1BAB"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#3: </w:t>
            </w:r>
            <w:r>
              <w:rPr>
                <w:rFonts w:ascii="Verdana" w:eastAsia="Times New Roman" w:hAnsi="Verdana"/>
                <w:sz w:val="20"/>
                <w:szCs w:val="20"/>
              </w:rPr>
              <w:t>Creamer</w:t>
            </w:r>
          </w:p>
        </w:tc>
        <w:tc>
          <w:tcPr>
            <w:tcW w:w="1230" w:type="dxa"/>
            <w:tcBorders>
              <w:top w:val="single" w:sz="4" w:space="0" w:color="000000"/>
              <w:left w:val="single" w:sz="12" w:space="0" w:color="0070C0"/>
              <w:bottom w:val="single" w:sz="4" w:space="0" w:color="000000"/>
              <w:right w:val="single" w:sz="8" w:space="0" w:color="0070C0"/>
            </w:tcBorders>
            <w:vAlign w:val="center"/>
          </w:tcPr>
          <w:p w14:paraId="4350D361" w14:textId="7296FE9D" w:rsidR="002E1BAB" w:rsidRPr="00552B6A" w:rsidRDefault="002E1BAB"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$516.0 M</w:t>
            </w:r>
          </w:p>
        </w:tc>
        <w:tc>
          <w:tcPr>
            <w:tcW w:w="1230" w:type="dxa"/>
            <w:tcBorders>
              <w:top w:val="single" w:sz="4" w:space="0" w:color="000000"/>
              <w:left w:val="single" w:sz="8" w:space="0" w:color="0070C0"/>
              <w:bottom w:val="single" w:sz="4" w:space="0" w:color="000000"/>
              <w:right w:val="single" w:sz="18" w:space="0" w:color="0070C0"/>
            </w:tcBorders>
            <w:shd w:val="clear" w:color="auto" w:fill="00B050"/>
            <w:vAlign w:val="center"/>
          </w:tcPr>
          <w:p w14:paraId="0ECA195E" w14:textId="249E96BC" w:rsidR="002E1BAB" w:rsidRPr="00552B6A" w:rsidRDefault="002E1BAB"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+33</w:t>
            </w:r>
            <w:r w:rsidR="00DA4126">
              <w:rPr>
                <w:rFonts w:ascii="Verdana" w:eastAsia="Times New Roman" w:hAnsi="Verdana"/>
                <w:sz w:val="20"/>
                <w:szCs w:val="20"/>
              </w:rPr>
              <w:t>.0</w:t>
            </w:r>
            <w:r>
              <w:rPr>
                <w:rFonts w:ascii="Verdana" w:eastAsia="Times New Roman" w:hAnsi="Verdana"/>
                <w:sz w:val="20"/>
                <w:szCs w:val="20"/>
              </w:rPr>
              <w:t>%</w:t>
            </w:r>
          </w:p>
        </w:tc>
        <w:tc>
          <w:tcPr>
            <w:tcW w:w="3109"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7A3BD88D" w14:textId="1C54E52A" w:rsidR="002E1BAB" w:rsidRPr="00552B6A" w:rsidRDefault="002E1BAB"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Pr>
                <w:rFonts w:ascii="Verdana" w:eastAsia="Times New Roman" w:hAnsi="Verdana"/>
                <w:sz w:val="20"/>
                <w:szCs w:val="20"/>
              </w:rPr>
              <w:t>#</w:t>
            </w:r>
            <w:r w:rsidR="00DA4126">
              <w:rPr>
                <w:rFonts w:ascii="Verdana" w:eastAsia="Times New Roman" w:hAnsi="Verdana"/>
                <w:sz w:val="20"/>
                <w:szCs w:val="20"/>
              </w:rPr>
              <w:t>10</w:t>
            </w:r>
            <w:r>
              <w:rPr>
                <w:rFonts w:ascii="Verdana" w:eastAsia="Times New Roman" w:hAnsi="Verdana"/>
                <w:sz w:val="20"/>
                <w:szCs w:val="20"/>
              </w:rPr>
              <w:t xml:space="preserve">: </w:t>
            </w:r>
            <w:r w:rsidR="00DA4126">
              <w:rPr>
                <w:rFonts w:ascii="Verdana" w:eastAsia="Times New Roman" w:hAnsi="Verdana"/>
                <w:sz w:val="20"/>
                <w:szCs w:val="20"/>
              </w:rPr>
              <w:t>RTD beverages</w:t>
            </w:r>
          </w:p>
        </w:tc>
        <w:tc>
          <w:tcPr>
            <w:tcW w:w="1267" w:type="dxa"/>
            <w:tcBorders>
              <w:top w:val="single" w:sz="4" w:space="0" w:color="000000"/>
              <w:left w:val="single" w:sz="12" w:space="0" w:color="0070C0"/>
              <w:bottom w:val="single" w:sz="4" w:space="0" w:color="000000"/>
              <w:right w:val="single" w:sz="8" w:space="0" w:color="0070C0"/>
            </w:tcBorders>
            <w:shd w:val="clear" w:color="auto" w:fill="auto"/>
            <w:vAlign w:val="center"/>
          </w:tcPr>
          <w:p w14:paraId="64EF9C45" w14:textId="18F958D9" w:rsidR="002E1BAB" w:rsidRPr="00552B6A" w:rsidRDefault="00DA4126"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$202.0 M</w:t>
            </w:r>
          </w:p>
        </w:tc>
        <w:tc>
          <w:tcPr>
            <w:tcW w:w="1267" w:type="dxa"/>
            <w:tcBorders>
              <w:top w:val="single" w:sz="4" w:space="0" w:color="000000"/>
              <w:left w:val="single" w:sz="8" w:space="0" w:color="0070C0"/>
              <w:bottom w:val="single" w:sz="4" w:space="0" w:color="000000"/>
              <w:right w:val="single" w:sz="12" w:space="0" w:color="000000"/>
            </w:tcBorders>
            <w:shd w:val="clear" w:color="auto" w:fill="C2D69B" w:themeFill="accent3" w:themeFillTint="99"/>
            <w:vAlign w:val="center"/>
          </w:tcPr>
          <w:p w14:paraId="574AF76E" w14:textId="18B23D67" w:rsidR="002E1BAB" w:rsidRPr="00552B6A" w:rsidRDefault="00DA4126"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+22.0%</w:t>
            </w:r>
          </w:p>
        </w:tc>
      </w:tr>
      <w:tr w:rsidR="002E1BAB" w:rsidRPr="00552B6A" w14:paraId="640AC01E" w14:textId="77777777" w:rsidTr="00DA4126">
        <w:trPr>
          <w:jc w:val="center"/>
        </w:trPr>
        <w:tc>
          <w:tcPr>
            <w:tcW w:w="3110" w:type="dxa"/>
            <w:tcBorders>
              <w:top w:val="single" w:sz="4" w:space="0" w:color="000000"/>
              <w:left w:val="single" w:sz="12" w:space="0" w:color="000000"/>
              <w:bottom w:val="single" w:sz="4" w:space="0" w:color="000000"/>
              <w:right w:val="single" w:sz="12" w:space="0" w:color="0070C0"/>
            </w:tcBorders>
            <w:vAlign w:val="center"/>
          </w:tcPr>
          <w:p w14:paraId="69914778" w14:textId="5E66012A" w:rsidR="002E1BAB" w:rsidRDefault="002E1BAB"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#4: Meals</w:t>
            </w:r>
          </w:p>
        </w:tc>
        <w:tc>
          <w:tcPr>
            <w:tcW w:w="1230" w:type="dxa"/>
            <w:tcBorders>
              <w:top w:val="single" w:sz="4" w:space="0" w:color="000000"/>
              <w:left w:val="single" w:sz="12" w:space="0" w:color="0070C0"/>
              <w:bottom w:val="single" w:sz="4" w:space="0" w:color="000000"/>
              <w:right w:val="single" w:sz="8" w:space="0" w:color="0070C0"/>
            </w:tcBorders>
            <w:vAlign w:val="center"/>
          </w:tcPr>
          <w:p w14:paraId="056FB5B8" w14:textId="7691231D" w:rsidR="002E1BAB" w:rsidRDefault="002E1BAB"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$513.0 M</w:t>
            </w:r>
          </w:p>
        </w:tc>
        <w:tc>
          <w:tcPr>
            <w:tcW w:w="1230" w:type="dxa"/>
            <w:tcBorders>
              <w:top w:val="single" w:sz="4" w:space="0" w:color="000000"/>
              <w:left w:val="single" w:sz="8" w:space="0" w:color="0070C0"/>
              <w:bottom w:val="single" w:sz="4" w:space="0" w:color="000000"/>
              <w:right w:val="single" w:sz="18" w:space="0" w:color="0070C0"/>
            </w:tcBorders>
            <w:shd w:val="clear" w:color="auto" w:fill="EAF1DD" w:themeFill="accent3" w:themeFillTint="33"/>
            <w:vAlign w:val="center"/>
          </w:tcPr>
          <w:p w14:paraId="299AFDA8" w14:textId="3334C3D0" w:rsidR="002E1BAB" w:rsidRDefault="00DA4126"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+9.0%</w:t>
            </w:r>
          </w:p>
        </w:tc>
        <w:tc>
          <w:tcPr>
            <w:tcW w:w="3109"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3A01D725" w14:textId="69FA66B8" w:rsidR="002E1BAB" w:rsidRDefault="00DA4126"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Pr>
                <w:rFonts w:ascii="Verdana" w:eastAsia="Times New Roman" w:hAnsi="Verdana"/>
                <w:sz w:val="20"/>
                <w:szCs w:val="20"/>
              </w:rPr>
              <w:t>#11: Bars</w:t>
            </w:r>
          </w:p>
        </w:tc>
        <w:tc>
          <w:tcPr>
            <w:tcW w:w="1267" w:type="dxa"/>
            <w:tcBorders>
              <w:top w:val="single" w:sz="4" w:space="0" w:color="000000"/>
              <w:left w:val="single" w:sz="12" w:space="0" w:color="0070C0"/>
              <w:bottom w:val="single" w:sz="4" w:space="0" w:color="000000"/>
              <w:right w:val="single" w:sz="8" w:space="0" w:color="0070C0"/>
            </w:tcBorders>
            <w:shd w:val="clear" w:color="auto" w:fill="auto"/>
            <w:vAlign w:val="center"/>
          </w:tcPr>
          <w:p w14:paraId="73A77A5C" w14:textId="20CBA629" w:rsidR="002E1BAB" w:rsidRDefault="00DA4126"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$174.0 M</w:t>
            </w:r>
          </w:p>
        </w:tc>
        <w:tc>
          <w:tcPr>
            <w:tcW w:w="1267" w:type="dxa"/>
            <w:tcBorders>
              <w:top w:val="single" w:sz="4" w:space="0" w:color="000000"/>
              <w:left w:val="single" w:sz="8" w:space="0" w:color="0070C0"/>
              <w:bottom w:val="single" w:sz="4" w:space="0" w:color="000000"/>
              <w:right w:val="single" w:sz="12" w:space="0" w:color="000000"/>
            </w:tcBorders>
            <w:shd w:val="clear" w:color="auto" w:fill="EAF1DD" w:themeFill="accent3" w:themeFillTint="33"/>
            <w:vAlign w:val="center"/>
          </w:tcPr>
          <w:p w14:paraId="7B0E060B" w14:textId="17F41496" w:rsidR="002E1BAB" w:rsidRDefault="00DA4126"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+1.0%</w:t>
            </w:r>
          </w:p>
        </w:tc>
      </w:tr>
      <w:tr w:rsidR="00DA4126" w:rsidRPr="00552B6A" w14:paraId="3F3524D2" w14:textId="77777777" w:rsidTr="00DA4126">
        <w:trPr>
          <w:jc w:val="center"/>
        </w:trPr>
        <w:tc>
          <w:tcPr>
            <w:tcW w:w="3110" w:type="dxa"/>
            <w:tcBorders>
              <w:top w:val="single" w:sz="4" w:space="0" w:color="000000"/>
              <w:left w:val="single" w:sz="12" w:space="0" w:color="000000"/>
              <w:bottom w:val="single" w:sz="4" w:space="0" w:color="000000"/>
              <w:right w:val="single" w:sz="12" w:space="0" w:color="0070C0"/>
            </w:tcBorders>
            <w:vAlign w:val="center"/>
          </w:tcPr>
          <w:p w14:paraId="7B29B452" w14:textId="6E64981C" w:rsidR="002E1BAB" w:rsidRPr="00552B6A" w:rsidRDefault="002E1BAB"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w:t>
            </w:r>
            <w:r w:rsidR="00DA4126">
              <w:rPr>
                <w:rFonts w:ascii="Verdana" w:eastAsia="Times New Roman" w:hAnsi="Verdana"/>
                <w:sz w:val="20"/>
                <w:szCs w:val="20"/>
              </w:rPr>
              <w:t>5</w:t>
            </w:r>
            <w:r>
              <w:rPr>
                <w:rFonts w:ascii="Verdana" w:eastAsia="Times New Roman" w:hAnsi="Verdana"/>
                <w:sz w:val="20"/>
                <w:szCs w:val="20"/>
              </w:rPr>
              <w:t xml:space="preserve">: </w:t>
            </w:r>
            <w:r w:rsidR="00DA4126">
              <w:rPr>
                <w:rFonts w:ascii="Verdana" w:eastAsia="Times New Roman" w:hAnsi="Verdana"/>
                <w:sz w:val="20"/>
                <w:szCs w:val="20"/>
              </w:rPr>
              <w:t>Ice Cream</w:t>
            </w:r>
          </w:p>
        </w:tc>
        <w:tc>
          <w:tcPr>
            <w:tcW w:w="1230" w:type="dxa"/>
            <w:tcBorders>
              <w:top w:val="single" w:sz="4" w:space="0" w:color="000000"/>
              <w:left w:val="single" w:sz="12" w:space="0" w:color="0070C0"/>
              <w:bottom w:val="single" w:sz="4" w:space="0" w:color="000000"/>
              <w:right w:val="single" w:sz="8" w:space="0" w:color="0070C0"/>
            </w:tcBorders>
            <w:vAlign w:val="center"/>
          </w:tcPr>
          <w:p w14:paraId="09F7B3FD" w14:textId="52A46796" w:rsidR="002E1BAB" w:rsidRPr="00552B6A" w:rsidRDefault="00DA4126"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$458.0 M</w:t>
            </w:r>
          </w:p>
        </w:tc>
        <w:tc>
          <w:tcPr>
            <w:tcW w:w="1230" w:type="dxa"/>
            <w:tcBorders>
              <w:top w:val="single" w:sz="4" w:space="0" w:color="000000"/>
              <w:left w:val="single" w:sz="8" w:space="0" w:color="0070C0"/>
              <w:bottom w:val="single" w:sz="4" w:space="0" w:color="000000"/>
              <w:right w:val="single" w:sz="18" w:space="0" w:color="0070C0"/>
            </w:tcBorders>
            <w:shd w:val="clear" w:color="auto" w:fill="EAF1DD" w:themeFill="accent3" w:themeFillTint="33"/>
            <w:vAlign w:val="center"/>
          </w:tcPr>
          <w:p w14:paraId="7EC0B0AC" w14:textId="50221A23" w:rsidR="002E1BAB" w:rsidRPr="00552B6A" w:rsidRDefault="00DA4126"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+3.0%</w:t>
            </w:r>
          </w:p>
        </w:tc>
        <w:tc>
          <w:tcPr>
            <w:tcW w:w="3109"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4146A66D" w14:textId="40660DD9" w:rsidR="002E1BAB" w:rsidRPr="00552B6A" w:rsidRDefault="002E1BAB"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Pr>
                <w:rFonts w:ascii="Verdana" w:eastAsia="Times New Roman" w:hAnsi="Verdana"/>
                <w:sz w:val="20"/>
                <w:szCs w:val="20"/>
              </w:rPr>
              <w:t>#1</w:t>
            </w:r>
            <w:r w:rsidR="00DA4126">
              <w:rPr>
                <w:rFonts w:ascii="Verdana" w:eastAsia="Times New Roman" w:hAnsi="Verdana"/>
                <w:sz w:val="20"/>
                <w:szCs w:val="20"/>
              </w:rPr>
              <w:t>2</w:t>
            </w:r>
            <w:r>
              <w:rPr>
                <w:rFonts w:ascii="Verdana" w:eastAsia="Times New Roman" w:hAnsi="Verdana"/>
                <w:sz w:val="20"/>
                <w:szCs w:val="20"/>
              </w:rPr>
              <w:t xml:space="preserve">: </w:t>
            </w:r>
            <w:r w:rsidR="00DA4126">
              <w:rPr>
                <w:rFonts w:ascii="Verdana" w:eastAsia="Times New Roman" w:hAnsi="Verdana"/>
                <w:sz w:val="20"/>
                <w:szCs w:val="20"/>
              </w:rPr>
              <w:t>Tofu+Tempeh</w:t>
            </w:r>
          </w:p>
        </w:tc>
        <w:tc>
          <w:tcPr>
            <w:tcW w:w="1267" w:type="dxa"/>
            <w:tcBorders>
              <w:top w:val="single" w:sz="4" w:space="0" w:color="000000"/>
              <w:left w:val="single" w:sz="12" w:space="0" w:color="0070C0"/>
              <w:bottom w:val="single" w:sz="4" w:space="0" w:color="000000"/>
              <w:right w:val="single" w:sz="8" w:space="0" w:color="0070C0"/>
            </w:tcBorders>
            <w:shd w:val="clear" w:color="auto" w:fill="auto"/>
            <w:vAlign w:val="center"/>
          </w:tcPr>
          <w:p w14:paraId="4E6B8BD3" w14:textId="297FB0F5" w:rsidR="002E1BAB" w:rsidRPr="00552B6A" w:rsidRDefault="00DA4126" w:rsidP="00120BB0">
            <w:pPr>
              <w:widowControl w:val="0"/>
              <w:tabs>
                <w:tab w:val="left" w:pos="220"/>
                <w:tab w:val="left" w:pos="720"/>
              </w:tabs>
              <w:autoSpaceDE w:val="0"/>
              <w:autoSpaceDN w:val="0"/>
              <w:adjustRightInd w:val="0"/>
              <w:spacing w:after="0" w:line="240" w:lineRule="auto"/>
              <w:ind w:left="-22"/>
              <w:contextualSpacing/>
              <w:jc w:val="right"/>
              <w:rPr>
                <w:rFonts w:ascii="Verdana" w:eastAsia="Times New Roman" w:hAnsi="Verdana"/>
                <w:sz w:val="20"/>
                <w:szCs w:val="20"/>
              </w:rPr>
            </w:pPr>
            <w:r>
              <w:rPr>
                <w:rFonts w:ascii="Verdana" w:eastAsia="Times New Roman" w:hAnsi="Verdana"/>
                <w:sz w:val="20"/>
                <w:szCs w:val="20"/>
              </w:rPr>
              <w:t>$126.0 M</w:t>
            </w:r>
          </w:p>
        </w:tc>
        <w:tc>
          <w:tcPr>
            <w:tcW w:w="1267" w:type="dxa"/>
            <w:tcBorders>
              <w:top w:val="single" w:sz="4" w:space="0" w:color="000000"/>
              <w:left w:val="single" w:sz="8" w:space="0" w:color="0070C0"/>
              <w:bottom w:val="single" w:sz="4" w:space="0" w:color="000000"/>
              <w:right w:val="single" w:sz="12" w:space="0" w:color="000000"/>
            </w:tcBorders>
            <w:shd w:val="clear" w:color="auto" w:fill="F2DBDB" w:themeFill="accent2" w:themeFillTint="33"/>
            <w:vAlign w:val="center"/>
          </w:tcPr>
          <w:p w14:paraId="0EDFEA88" w14:textId="615886BA" w:rsidR="002E1BAB" w:rsidRPr="00552B6A" w:rsidRDefault="00DA4126"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-9.0%</w:t>
            </w:r>
          </w:p>
        </w:tc>
      </w:tr>
      <w:tr w:rsidR="00DA4126" w:rsidRPr="00552B6A" w14:paraId="1E5F4703" w14:textId="77777777" w:rsidTr="00DA4126">
        <w:trPr>
          <w:jc w:val="center"/>
        </w:trPr>
        <w:tc>
          <w:tcPr>
            <w:tcW w:w="3110" w:type="dxa"/>
            <w:tcBorders>
              <w:top w:val="single" w:sz="4" w:space="0" w:color="000000"/>
              <w:left w:val="single" w:sz="12" w:space="0" w:color="000000"/>
              <w:bottom w:val="single" w:sz="4" w:space="0" w:color="000000"/>
              <w:right w:val="single" w:sz="12" w:space="0" w:color="0070C0"/>
            </w:tcBorders>
            <w:vAlign w:val="center"/>
          </w:tcPr>
          <w:p w14:paraId="74D255B7" w14:textId="23D0C8A7" w:rsidR="002E1BAB" w:rsidRPr="00552B6A" w:rsidRDefault="002E1BAB"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w:t>
            </w:r>
            <w:r w:rsidR="00DA4126">
              <w:rPr>
                <w:rFonts w:ascii="Verdana" w:eastAsia="Times New Roman" w:hAnsi="Verdana"/>
                <w:sz w:val="20"/>
                <w:szCs w:val="20"/>
              </w:rPr>
              <w:t>6</w:t>
            </w:r>
            <w:r>
              <w:rPr>
                <w:rFonts w:ascii="Verdana" w:eastAsia="Times New Roman" w:hAnsi="Verdana"/>
                <w:sz w:val="20"/>
                <w:szCs w:val="20"/>
              </w:rPr>
              <w:t xml:space="preserve">: </w:t>
            </w:r>
            <w:r w:rsidR="00DA4126">
              <w:rPr>
                <w:rFonts w:ascii="Verdana" w:eastAsia="Times New Roman" w:hAnsi="Verdana"/>
                <w:sz w:val="20"/>
                <w:szCs w:val="20"/>
              </w:rPr>
              <w:t>Yogurt</w:t>
            </w:r>
          </w:p>
        </w:tc>
        <w:tc>
          <w:tcPr>
            <w:tcW w:w="1230" w:type="dxa"/>
            <w:tcBorders>
              <w:top w:val="single" w:sz="4" w:space="0" w:color="000000"/>
              <w:left w:val="single" w:sz="12" w:space="0" w:color="0070C0"/>
              <w:bottom w:val="single" w:sz="4" w:space="0" w:color="000000"/>
              <w:right w:val="single" w:sz="8" w:space="0" w:color="0070C0"/>
            </w:tcBorders>
            <w:vAlign w:val="center"/>
          </w:tcPr>
          <w:p w14:paraId="442F4DFC" w14:textId="7439169F" w:rsidR="002E1BAB" w:rsidRPr="00552B6A" w:rsidRDefault="00DA4126"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$377.0 M</w:t>
            </w:r>
          </w:p>
        </w:tc>
        <w:tc>
          <w:tcPr>
            <w:tcW w:w="1230" w:type="dxa"/>
            <w:tcBorders>
              <w:top w:val="single" w:sz="4" w:space="0" w:color="000000"/>
              <w:left w:val="single" w:sz="8" w:space="0" w:color="0070C0"/>
              <w:bottom w:val="single" w:sz="4" w:space="0" w:color="000000"/>
              <w:right w:val="single" w:sz="18" w:space="0" w:color="0070C0"/>
            </w:tcBorders>
            <w:shd w:val="clear" w:color="auto" w:fill="EAF1DD" w:themeFill="accent3" w:themeFillTint="33"/>
            <w:vAlign w:val="center"/>
          </w:tcPr>
          <w:p w14:paraId="65CF83CD" w14:textId="7E5386A5" w:rsidR="002E1BAB" w:rsidRPr="00552B6A" w:rsidRDefault="00DA4126"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+9.0%</w:t>
            </w:r>
          </w:p>
        </w:tc>
        <w:tc>
          <w:tcPr>
            <w:tcW w:w="3109"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650045B5" w14:textId="708D8388" w:rsidR="002E1BAB" w:rsidRPr="00DA4126" w:rsidRDefault="00DA4126"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Pr>
                <w:rFonts w:ascii="Verdana" w:eastAsia="Times New Roman" w:hAnsi="Verdana"/>
                <w:sz w:val="20"/>
                <w:szCs w:val="20"/>
              </w:rPr>
              <w:t>#13: Condiments/Dressings</w:t>
            </w:r>
          </w:p>
        </w:tc>
        <w:tc>
          <w:tcPr>
            <w:tcW w:w="1267" w:type="dxa"/>
            <w:tcBorders>
              <w:top w:val="single" w:sz="4" w:space="0" w:color="000000"/>
              <w:left w:val="single" w:sz="12" w:space="0" w:color="0070C0"/>
              <w:bottom w:val="single" w:sz="4" w:space="0" w:color="000000"/>
              <w:right w:val="single" w:sz="8" w:space="0" w:color="0070C0"/>
            </w:tcBorders>
            <w:shd w:val="clear" w:color="auto" w:fill="auto"/>
            <w:vAlign w:val="center"/>
          </w:tcPr>
          <w:p w14:paraId="567F22B8" w14:textId="77899D13" w:rsidR="002E1BAB" w:rsidRPr="00552B6A" w:rsidRDefault="00DA4126"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$83.0 M</w:t>
            </w:r>
          </w:p>
        </w:tc>
        <w:tc>
          <w:tcPr>
            <w:tcW w:w="1267" w:type="dxa"/>
            <w:tcBorders>
              <w:top w:val="single" w:sz="4" w:space="0" w:color="000000"/>
              <w:left w:val="single" w:sz="8" w:space="0" w:color="0070C0"/>
              <w:bottom w:val="single" w:sz="4" w:space="0" w:color="000000"/>
              <w:right w:val="single" w:sz="12" w:space="0" w:color="000000"/>
            </w:tcBorders>
            <w:shd w:val="clear" w:color="auto" w:fill="EAF1DD" w:themeFill="accent3" w:themeFillTint="33"/>
            <w:vAlign w:val="center"/>
          </w:tcPr>
          <w:p w14:paraId="6663D13F" w14:textId="33408FCD" w:rsidR="002E1BAB" w:rsidRPr="00552B6A" w:rsidRDefault="00DA4126"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+6.0%</w:t>
            </w:r>
          </w:p>
        </w:tc>
      </w:tr>
      <w:tr w:rsidR="00DA4126" w:rsidRPr="00552B6A" w14:paraId="316FF1FA" w14:textId="77777777" w:rsidTr="00DA4126">
        <w:trPr>
          <w:jc w:val="center"/>
        </w:trPr>
        <w:tc>
          <w:tcPr>
            <w:tcW w:w="3110" w:type="dxa"/>
            <w:tcBorders>
              <w:top w:val="single" w:sz="4" w:space="0" w:color="000000"/>
              <w:left w:val="single" w:sz="12" w:space="0" w:color="000000"/>
              <w:bottom w:val="single" w:sz="12" w:space="0" w:color="000000"/>
              <w:right w:val="single" w:sz="12" w:space="0" w:color="0070C0"/>
            </w:tcBorders>
            <w:vAlign w:val="center"/>
          </w:tcPr>
          <w:p w14:paraId="483411DC" w14:textId="6947D9C6" w:rsidR="002E1BAB" w:rsidRPr="00552B6A" w:rsidRDefault="002E1BAB"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w:t>
            </w:r>
            <w:r w:rsidR="00DA4126">
              <w:rPr>
                <w:rFonts w:ascii="Verdana" w:eastAsia="Times New Roman" w:hAnsi="Verdana"/>
                <w:sz w:val="20"/>
                <w:szCs w:val="20"/>
              </w:rPr>
              <w:t>7</w:t>
            </w:r>
            <w:r>
              <w:rPr>
                <w:rFonts w:ascii="Verdana" w:eastAsia="Times New Roman" w:hAnsi="Verdana"/>
                <w:sz w:val="20"/>
                <w:szCs w:val="20"/>
              </w:rPr>
              <w:t xml:space="preserve">: </w:t>
            </w:r>
            <w:r w:rsidR="00DA4126">
              <w:rPr>
                <w:rFonts w:ascii="Verdana" w:eastAsia="Times New Roman" w:hAnsi="Verdana"/>
                <w:sz w:val="20"/>
                <w:szCs w:val="20"/>
              </w:rPr>
              <w:t>Cheese</w:t>
            </w:r>
          </w:p>
        </w:tc>
        <w:tc>
          <w:tcPr>
            <w:tcW w:w="1230" w:type="dxa"/>
            <w:tcBorders>
              <w:top w:val="single" w:sz="4" w:space="0" w:color="000000"/>
              <w:left w:val="single" w:sz="12" w:space="0" w:color="0070C0"/>
              <w:bottom w:val="single" w:sz="12" w:space="0" w:color="000000"/>
              <w:right w:val="single" w:sz="8" w:space="0" w:color="0070C0"/>
            </w:tcBorders>
            <w:vAlign w:val="center"/>
          </w:tcPr>
          <w:p w14:paraId="109E019D" w14:textId="1FA36874" w:rsidR="002E1BAB" w:rsidRPr="00552B6A" w:rsidRDefault="00DA4126"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$290.0 M</w:t>
            </w:r>
          </w:p>
        </w:tc>
        <w:tc>
          <w:tcPr>
            <w:tcW w:w="1230" w:type="dxa"/>
            <w:tcBorders>
              <w:top w:val="single" w:sz="4" w:space="0" w:color="000000"/>
              <w:left w:val="single" w:sz="8" w:space="0" w:color="0070C0"/>
              <w:bottom w:val="single" w:sz="12" w:space="0" w:color="000000"/>
              <w:right w:val="single" w:sz="18" w:space="0" w:color="0070C0"/>
            </w:tcBorders>
            <w:shd w:val="clear" w:color="auto" w:fill="EAF1DD" w:themeFill="accent3" w:themeFillTint="33"/>
            <w:vAlign w:val="center"/>
          </w:tcPr>
          <w:p w14:paraId="18B08B9A" w14:textId="34965144" w:rsidR="002E1BAB" w:rsidRPr="00552B6A" w:rsidRDefault="00DA4126"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+7.0%</w:t>
            </w:r>
          </w:p>
        </w:tc>
        <w:tc>
          <w:tcPr>
            <w:tcW w:w="3109" w:type="dxa"/>
            <w:tcBorders>
              <w:top w:val="single" w:sz="4" w:space="0" w:color="000000"/>
              <w:left w:val="single" w:sz="18" w:space="0" w:color="0070C0"/>
              <w:bottom w:val="single" w:sz="12" w:space="0" w:color="000000"/>
              <w:right w:val="single" w:sz="12" w:space="0" w:color="0070C0"/>
            </w:tcBorders>
            <w:shd w:val="clear" w:color="auto" w:fill="auto"/>
            <w:vAlign w:val="center"/>
          </w:tcPr>
          <w:p w14:paraId="47E842D3" w14:textId="3BF58953" w:rsidR="002E1BAB" w:rsidRPr="00552B6A" w:rsidRDefault="00DA4126"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Pr>
                <w:rFonts w:ascii="Verdana" w:eastAsia="Times New Roman" w:hAnsi="Verdana"/>
                <w:sz w:val="20"/>
                <w:szCs w:val="20"/>
              </w:rPr>
              <w:t>#14: Eggs</w:t>
            </w:r>
          </w:p>
        </w:tc>
        <w:tc>
          <w:tcPr>
            <w:tcW w:w="1267" w:type="dxa"/>
            <w:tcBorders>
              <w:top w:val="single" w:sz="4" w:space="0" w:color="000000"/>
              <w:left w:val="single" w:sz="12" w:space="0" w:color="0070C0"/>
              <w:bottom w:val="single" w:sz="12" w:space="0" w:color="000000"/>
              <w:right w:val="single" w:sz="8" w:space="0" w:color="0070C0"/>
            </w:tcBorders>
            <w:shd w:val="clear" w:color="auto" w:fill="auto"/>
          </w:tcPr>
          <w:p w14:paraId="3458751D" w14:textId="095521FD" w:rsidR="002E1BAB" w:rsidRPr="00552B6A" w:rsidRDefault="00DA4126"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$39.0 M</w:t>
            </w:r>
          </w:p>
        </w:tc>
        <w:tc>
          <w:tcPr>
            <w:tcW w:w="1267" w:type="dxa"/>
            <w:tcBorders>
              <w:top w:val="single" w:sz="4" w:space="0" w:color="000000"/>
              <w:left w:val="single" w:sz="8" w:space="0" w:color="0070C0"/>
              <w:bottom w:val="single" w:sz="12" w:space="0" w:color="000000"/>
              <w:right w:val="single" w:sz="12" w:space="0" w:color="000000"/>
            </w:tcBorders>
            <w:shd w:val="clear" w:color="auto" w:fill="00B050"/>
            <w:vAlign w:val="center"/>
          </w:tcPr>
          <w:p w14:paraId="4091B8EB" w14:textId="68F967EB" w:rsidR="002E1BAB" w:rsidRPr="00552B6A" w:rsidRDefault="00DA4126" w:rsidP="00120BB0">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+42.0%</w:t>
            </w:r>
          </w:p>
        </w:tc>
      </w:tr>
    </w:tbl>
    <w:p w14:paraId="6C33EEBA" w14:textId="5B7A59A3" w:rsidR="002E1BAB" w:rsidRPr="00596E13" w:rsidRDefault="00070D94" w:rsidP="00070D94">
      <w:pPr>
        <w:pStyle w:val="NoSpacing"/>
        <w:ind w:hanging="900"/>
        <w:contextualSpacing/>
        <w:mirrorIndents/>
        <w:rPr>
          <w:rFonts w:ascii="Verdana" w:hAnsi="Verdana"/>
          <w:sz w:val="20"/>
          <w:szCs w:val="20"/>
        </w:rPr>
      </w:pPr>
      <w:r>
        <w:rPr>
          <w:rFonts w:ascii="Verdana" w:hAnsi="Verdana"/>
          <w:iCs/>
          <w:sz w:val="16"/>
          <w:szCs w:val="16"/>
        </w:rPr>
        <w:t>Plant Based Foods Association</w:t>
      </w:r>
      <w:r w:rsidR="002E1BAB" w:rsidRPr="00552B6A">
        <w:rPr>
          <w:rFonts w:ascii="Verdana" w:hAnsi="Verdana"/>
          <w:sz w:val="16"/>
          <w:szCs w:val="16"/>
        </w:rPr>
        <w:t xml:space="preserve">, </w:t>
      </w:r>
      <w:r>
        <w:rPr>
          <w:rFonts w:ascii="Verdana" w:hAnsi="Verdana"/>
          <w:sz w:val="16"/>
          <w:szCs w:val="16"/>
        </w:rPr>
        <w:t>February</w:t>
      </w:r>
      <w:r w:rsidR="002E1BAB" w:rsidRPr="00552B6A">
        <w:rPr>
          <w:rFonts w:ascii="Verdana" w:hAnsi="Verdana"/>
          <w:sz w:val="16"/>
          <w:szCs w:val="16"/>
        </w:rPr>
        <w:t xml:space="preserve"> 202</w:t>
      </w:r>
      <w:r w:rsidR="002E1BAB">
        <w:rPr>
          <w:rFonts w:ascii="Verdana" w:hAnsi="Verdana"/>
          <w:sz w:val="16"/>
          <w:szCs w:val="16"/>
        </w:rPr>
        <w:t>2</w:t>
      </w:r>
      <w:r w:rsidR="002E1BAB">
        <w:rPr>
          <w:rFonts w:ascii="Verdana" w:hAnsi="Verdana"/>
          <w:sz w:val="16"/>
          <w:szCs w:val="16"/>
        </w:rPr>
        <w:tab/>
      </w:r>
      <w:r w:rsidR="002E1BAB">
        <w:rPr>
          <w:rFonts w:ascii="Verdana" w:hAnsi="Verdana"/>
          <w:sz w:val="16"/>
          <w:szCs w:val="16"/>
        </w:rPr>
        <w:tab/>
      </w:r>
      <w:r w:rsidR="002E1BAB">
        <w:rPr>
          <w:rFonts w:ascii="Verdana" w:hAnsi="Verdana"/>
          <w:sz w:val="16"/>
          <w:szCs w:val="16"/>
        </w:rPr>
        <w:tab/>
      </w:r>
      <w:r w:rsidR="002E1BAB" w:rsidRPr="00552B6A">
        <w:rPr>
          <w:rFonts w:ascii="Verdana" w:hAnsi="Verdana"/>
          <w:sz w:val="16"/>
          <w:szCs w:val="16"/>
        </w:rPr>
        <w:t xml:space="preserve">*for </w:t>
      </w:r>
      <w:r>
        <w:rPr>
          <w:rFonts w:ascii="Verdana" w:hAnsi="Verdana"/>
          <w:sz w:val="16"/>
          <w:szCs w:val="16"/>
        </w:rPr>
        <w:t xml:space="preserve">the </w:t>
      </w:r>
      <w:r w:rsidR="002E1BAB" w:rsidRPr="00552B6A">
        <w:rPr>
          <w:rFonts w:ascii="Verdana" w:hAnsi="Verdana"/>
          <w:sz w:val="16"/>
          <w:szCs w:val="16"/>
        </w:rPr>
        <w:t xml:space="preserve">52 weeks ending </w:t>
      </w:r>
      <w:r>
        <w:rPr>
          <w:rFonts w:ascii="Verdana" w:hAnsi="Verdana"/>
          <w:sz w:val="16"/>
          <w:szCs w:val="16"/>
        </w:rPr>
        <w:t>12/26/21</w:t>
      </w:r>
    </w:p>
    <w:p w14:paraId="02C0BC62" w14:textId="77777777" w:rsidR="00F94CE8" w:rsidRPr="00596E13" w:rsidRDefault="00F94CE8" w:rsidP="00596E13">
      <w:pPr>
        <w:pStyle w:val="NoSpacing"/>
        <w:contextualSpacing/>
        <w:mirrorIndents/>
        <w:rPr>
          <w:rFonts w:ascii="Verdana" w:hAnsi="Verdana"/>
          <w:sz w:val="20"/>
          <w:szCs w:val="20"/>
        </w:rPr>
      </w:pPr>
    </w:p>
    <w:p w14:paraId="37079E4B" w14:textId="77777777" w:rsidR="00F94CE8" w:rsidRPr="00596E13" w:rsidRDefault="00F94CE8" w:rsidP="00596E13">
      <w:pPr>
        <w:pStyle w:val="NoSpacing"/>
        <w:contextualSpacing/>
        <w:mirrorIndents/>
        <w:rPr>
          <w:rFonts w:ascii="Verdana" w:hAnsi="Verdana"/>
          <w:sz w:val="20"/>
          <w:szCs w:val="20"/>
        </w:rPr>
      </w:pPr>
    </w:p>
    <w:p w14:paraId="05B35E5D" w14:textId="3AFAA724" w:rsidR="00F94CE8" w:rsidRPr="00B75062" w:rsidRDefault="00FB418C" w:rsidP="00F94CE8">
      <w:pPr>
        <w:pStyle w:val="NoSpacing"/>
        <w:contextualSpacing/>
        <w:jc w:val="center"/>
        <w:rPr>
          <w:b/>
          <w:color w:val="0070C0"/>
          <w:sz w:val="20"/>
          <w:szCs w:val="20"/>
        </w:rPr>
      </w:pPr>
      <w:r>
        <w:rPr>
          <w:b/>
          <w:color w:val="0070C0"/>
          <w:sz w:val="20"/>
          <w:szCs w:val="20"/>
        </w:rPr>
        <w:lastRenderedPageBreak/>
        <w:t>More Valuable Insights</w:t>
      </w:r>
    </w:p>
    <w:p w14:paraId="4D37D21A" w14:textId="77777777" w:rsidR="00F94CE8" w:rsidRPr="00C66D00" w:rsidRDefault="00F94CE8" w:rsidP="00F94CE8">
      <w:pPr>
        <w:pStyle w:val="NoSpacing"/>
        <w:contextualSpacing/>
        <w:rPr>
          <w:sz w:val="20"/>
          <w:szCs w:val="20"/>
        </w:rPr>
      </w:pPr>
    </w:p>
    <w:p w14:paraId="718411C0" w14:textId="1EAFB860" w:rsidR="00F94CE8" w:rsidRDefault="00BA10C7" w:rsidP="00F94CE8">
      <w:pPr>
        <w:pStyle w:val="NoSpacing"/>
        <w:contextualSpacing/>
        <w:rPr>
          <w:sz w:val="20"/>
          <w:szCs w:val="20"/>
        </w:rPr>
      </w:pPr>
      <w:r>
        <w:rPr>
          <w:sz w:val="20"/>
          <w:szCs w:val="20"/>
        </w:rPr>
        <w:t>March 2022 IRI research found more grocery shoppers were eliminating nonessential products from their shopping carts because of inflation. In the dairy category, units of ice cream/sherbet decreased almost 5% while unit sales of frozen desserts/toppings decrease</w:t>
      </w:r>
      <w:r w:rsidR="0060756F">
        <w:rPr>
          <w:sz w:val="20"/>
          <w:szCs w:val="20"/>
        </w:rPr>
        <w:t>d</w:t>
      </w:r>
      <w:r>
        <w:rPr>
          <w:sz w:val="20"/>
          <w:szCs w:val="20"/>
        </w:rPr>
        <w:t xml:space="preserve"> 8.2%.</w:t>
      </w:r>
    </w:p>
    <w:p w14:paraId="6610779F" w14:textId="20C9FB43" w:rsidR="00BA10C7" w:rsidRDefault="00BA10C7" w:rsidP="00F94CE8">
      <w:pPr>
        <w:pStyle w:val="NoSpacing"/>
        <w:contextualSpacing/>
        <w:rPr>
          <w:sz w:val="20"/>
          <w:szCs w:val="20"/>
        </w:rPr>
      </w:pPr>
    </w:p>
    <w:p w14:paraId="7FB8ED69" w14:textId="591BB340" w:rsidR="00BA10C7" w:rsidRDefault="00BA10C7" w:rsidP="00F94CE8">
      <w:pPr>
        <w:pStyle w:val="NoSpacing"/>
        <w:contextualSpacing/>
        <w:rPr>
          <w:sz w:val="20"/>
          <w:szCs w:val="20"/>
        </w:rPr>
      </w:pPr>
      <w:r>
        <w:rPr>
          <w:sz w:val="20"/>
          <w:szCs w:val="20"/>
        </w:rPr>
        <w:t>Other interesting trends in the ice cream and dairy products categories:</w:t>
      </w:r>
    </w:p>
    <w:p w14:paraId="16B87E9C" w14:textId="3EDDF0C7" w:rsidR="00BA10C7" w:rsidRDefault="00BA10C7" w:rsidP="00F94CE8">
      <w:pPr>
        <w:pStyle w:val="NoSpacing"/>
        <w:contextualSpacing/>
        <w:rPr>
          <w:sz w:val="20"/>
          <w:szCs w:val="20"/>
        </w:rPr>
      </w:pPr>
    </w:p>
    <w:p w14:paraId="636ACE6B" w14:textId="7868294C" w:rsidR="00BA10C7" w:rsidRDefault="004D3996" w:rsidP="00BA10C7">
      <w:pPr>
        <w:pStyle w:val="NoSpacing"/>
        <w:numPr>
          <w:ilvl w:val="0"/>
          <w:numId w:val="2"/>
        </w:numPr>
        <w:contextualSpacing/>
        <w:rPr>
          <w:sz w:val="20"/>
          <w:szCs w:val="20"/>
        </w:rPr>
      </w:pPr>
      <w:r>
        <w:rPr>
          <w:sz w:val="20"/>
          <w:szCs w:val="20"/>
        </w:rPr>
        <w:t xml:space="preserve">With households cooking less than during the early pandemic period, the sale of standard butter products has moderated significantly. The premium butter subcategory, however, </w:t>
      </w:r>
      <w:r w:rsidR="0060756F">
        <w:rPr>
          <w:sz w:val="20"/>
          <w:szCs w:val="20"/>
        </w:rPr>
        <w:t xml:space="preserve">continues to </w:t>
      </w:r>
      <w:r>
        <w:rPr>
          <w:sz w:val="20"/>
          <w:szCs w:val="20"/>
        </w:rPr>
        <w:t xml:space="preserve">increase in popularity for those who are cooking at home and retailers are expanding their shelf space </w:t>
      </w:r>
      <w:r w:rsidR="0060756F">
        <w:rPr>
          <w:sz w:val="20"/>
          <w:szCs w:val="20"/>
        </w:rPr>
        <w:t>for more</w:t>
      </w:r>
      <w:r>
        <w:rPr>
          <w:sz w:val="20"/>
          <w:szCs w:val="20"/>
        </w:rPr>
        <w:t xml:space="preserve"> brands of premium butter.</w:t>
      </w:r>
    </w:p>
    <w:p w14:paraId="4F7A6832" w14:textId="77777777" w:rsidR="008003F5" w:rsidRDefault="008003F5" w:rsidP="008003F5">
      <w:pPr>
        <w:pStyle w:val="NoSpacing"/>
        <w:contextualSpacing/>
        <w:rPr>
          <w:sz w:val="20"/>
          <w:szCs w:val="20"/>
        </w:rPr>
      </w:pPr>
    </w:p>
    <w:p w14:paraId="2ADCDD13" w14:textId="6DEA8CB5" w:rsidR="004D3996" w:rsidRDefault="004D3996" w:rsidP="00BA10C7">
      <w:pPr>
        <w:pStyle w:val="NoSpacing"/>
        <w:numPr>
          <w:ilvl w:val="0"/>
          <w:numId w:val="2"/>
        </w:numPr>
        <w:contextualSpacing/>
        <w:rPr>
          <w:sz w:val="20"/>
          <w:szCs w:val="20"/>
        </w:rPr>
      </w:pPr>
      <w:r>
        <w:rPr>
          <w:sz w:val="20"/>
          <w:szCs w:val="20"/>
        </w:rPr>
        <w:t xml:space="preserve">New premium butter products with various flavors are attracting consumers, such as the addition of 100% pure avocado oil, with everything bagel seasoning and butter snack spreads </w:t>
      </w:r>
      <w:r w:rsidR="001E1F73">
        <w:rPr>
          <w:sz w:val="20"/>
          <w:szCs w:val="20"/>
        </w:rPr>
        <w:t>in vanilla fudge, chocolate dessert, salted caramel, buffalo and garlic parmesan and herb.</w:t>
      </w:r>
    </w:p>
    <w:p w14:paraId="72A9D893" w14:textId="25FC2433" w:rsidR="00F94CE8" w:rsidRDefault="00F94CE8" w:rsidP="00F94CE8">
      <w:pPr>
        <w:pStyle w:val="NoSpacing"/>
        <w:contextualSpacing/>
        <w:rPr>
          <w:sz w:val="20"/>
          <w:szCs w:val="20"/>
        </w:rPr>
      </w:pPr>
    </w:p>
    <w:p w14:paraId="550590CB" w14:textId="2628ACB0" w:rsidR="008003F5" w:rsidRDefault="008003F5" w:rsidP="008003F5">
      <w:pPr>
        <w:pStyle w:val="NoSpacing"/>
        <w:numPr>
          <w:ilvl w:val="0"/>
          <w:numId w:val="2"/>
        </w:numPr>
        <w:contextualSpacing/>
        <w:rPr>
          <w:sz w:val="20"/>
          <w:szCs w:val="20"/>
        </w:rPr>
      </w:pPr>
      <w:r>
        <w:rPr>
          <w:sz w:val="20"/>
          <w:szCs w:val="20"/>
        </w:rPr>
        <w:t xml:space="preserve">As indicated in the table at the top of page 1, yogurt sales have improved substantially from </w:t>
      </w:r>
      <w:r w:rsidR="00587F8F">
        <w:rPr>
          <w:sz w:val="20"/>
          <w:szCs w:val="20"/>
        </w:rPr>
        <w:t>the category’s</w:t>
      </w:r>
      <w:r>
        <w:rPr>
          <w:sz w:val="20"/>
          <w:szCs w:val="20"/>
        </w:rPr>
        <w:t xml:space="preserve"> downward trend before the pandemic. More at-home snacking and a focus on healthy living have had the largest impact</w:t>
      </w:r>
      <w:r w:rsidR="007D50EC">
        <w:rPr>
          <w:sz w:val="20"/>
          <w:szCs w:val="20"/>
        </w:rPr>
        <w:t>s</w:t>
      </w:r>
      <w:r>
        <w:rPr>
          <w:sz w:val="20"/>
          <w:szCs w:val="20"/>
        </w:rPr>
        <w:t xml:space="preserve"> on the rebound in the yogurt category. Consumers have been particularly interested in improving their gut health. There are also more low-sugar and high-protein yogurt brands in dairy cases.</w:t>
      </w:r>
    </w:p>
    <w:p w14:paraId="78E679E8" w14:textId="77777777" w:rsidR="00F94CE8" w:rsidRDefault="00F94CE8" w:rsidP="00F94CE8">
      <w:pPr>
        <w:pStyle w:val="NoSpacing"/>
        <w:contextualSpacing/>
        <w:rPr>
          <w:sz w:val="20"/>
          <w:szCs w:val="20"/>
        </w:rPr>
      </w:pPr>
    </w:p>
    <w:p w14:paraId="3CDFB8E2" w14:textId="77777777" w:rsidR="00F94CE8" w:rsidRDefault="00F94CE8" w:rsidP="00F94CE8">
      <w:pPr>
        <w:pStyle w:val="NoSpacing"/>
        <w:contextualSpacing/>
        <w:rPr>
          <w:sz w:val="20"/>
          <w:szCs w:val="20"/>
        </w:rPr>
      </w:pPr>
    </w:p>
    <w:p w14:paraId="6DC49CD3" w14:textId="77777777" w:rsidR="00F94CE8" w:rsidRDefault="00F94CE8" w:rsidP="00F94CE8">
      <w:pPr>
        <w:pStyle w:val="NoSpacing"/>
        <w:contextualSpacing/>
        <w:rPr>
          <w:sz w:val="20"/>
          <w:szCs w:val="20"/>
        </w:rPr>
      </w:pPr>
    </w:p>
    <w:p w14:paraId="2AC14BFB" w14:textId="77777777" w:rsidR="00F94CE8" w:rsidRDefault="00F94CE8" w:rsidP="00F94CE8">
      <w:pPr>
        <w:pStyle w:val="NoSpacing"/>
        <w:contextualSpacing/>
        <w:rPr>
          <w:sz w:val="20"/>
          <w:szCs w:val="20"/>
        </w:rPr>
      </w:pPr>
    </w:p>
    <w:p w14:paraId="548CA371" w14:textId="72B94D30" w:rsidR="00F94CE8" w:rsidRDefault="00F94CE8" w:rsidP="00F94CE8">
      <w:pPr>
        <w:pStyle w:val="NoSpacing"/>
        <w:contextualSpacing/>
        <w:rPr>
          <w:sz w:val="20"/>
          <w:szCs w:val="20"/>
        </w:rPr>
      </w:pPr>
    </w:p>
    <w:p w14:paraId="49D32E89" w14:textId="45AD209A" w:rsidR="00970A99" w:rsidRDefault="00970A99" w:rsidP="00F94CE8">
      <w:pPr>
        <w:pStyle w:val="NoSpacing"/>
        <w:contextualSpacing/>
        <w:rPr>
          <w:sz w:val="20"/>
          <w:szCs w:val="20"/>
        </w:rPr>
      </w:pPr>
    </w:p>
    <w:p w14:paraId="1DC87DD4" w14:textId="2F8FE53D" w:rsidR="00970A99" w:rsidRDefault="00970A99" w:rsidP="00F94CE8">
      <w:pPr>
        <w:pStyle w:val="NoSpacing"/>
        <w:contextualSpacing/>
        <w:rPr>
          <w:sz w:val="20"/>
          <w:szCs w:val="20"/>
        </w:rPr>
      </w:pPr>
    </w:p>
    <w:p w14:paraId="3E5A29FB" w14:textId="24094D57" w:rsidR="00970A99" w:rsidRDefault="00970A99" w:rsidP="00F94CE8">
      <w:pPr>
        <w:pStyle w:val="NoSpacing"/>
        <w:contextualSpacing/>
        <w:rPr>
          <w:sz w:val="20"/>
          <w:szCs w:val="20"/>
        </w:rPr>
      </w:pPr>
    </w:p>
    <w:p w14:paraId="3D6354F9" w14:textId="77777777" w:rsidR="00970A99" w:rsidRDefault="00970A99" w:rsidP="00F94CE8">
      <w:pPr>
        <w:pStyle w:val="NoSpacing"/>
        <w:contextualSpacing/>
        <w:rPr>
          <w:sz w:val="20"/>
          <w:szCs w:val="20"/>
        </w:rPr>
      </w:pPr>
    </w:p>
    <w:p w14:paraId="3266F5ED" w14:textId="77777777" w:rsidR="00F94CE8" w:rsidRDefault="00F94CE8" w:rsidP="00F94CE8">
      <w:pPr>
        <w:pStyle w:val="NoSpacing"/>
        <w:contextualSpacing/>
        <w:rPr>
          <w:sz w:val="20"/>
          <w:szCs w:val="20"/>
        </w:rPr>
      </w:pPr>
    </w:p>
    <w:p w14:paraId="32F550B4" w14:textId="77777777" w:rsidR="00F94CE8" w:rsidRDefault="00F94CE8" w:rsidP="00F94CE8">
      <w:pPr>
        <w:pStyle w:val="NoSpacing"/>
        <w:contextualSpacing/>
        <w:rPr>
          <w:sz w:val="20"/>
          <w:szCs w:val="20"/>
        </w:rPr>
      </w:pPr>
    </w:p>
    <w:p w14:paraId="0825C76F" w14:textId="77777777" w:rsidR="00F94CE8" w:rsidRDefault="00F94CE8" w:rsidP="00F94CE8">
      <w:pPr>
        <w:pStyle w:val="NoSpacing"/>
        <w:contextualSpacing/>
        <w:rPr>
          <w:sz w:val="20"/>
          <w:szCs w:val="20"/>
        </w:rPr>
      </w:pPr>
    </w:p>
    <w:p w14:paraId="2C60B016" w14:textId="77777777" w:rsidR="00F94CE8" w:rsidRDefault="00F94CE8" w:rsidP="00F94CE8">
      <w:pPr>
        <w:pStyle w:val="NoSpacing"/>
        <w:contextualSpacing/>
        <w:rPr>
          <w:sz w:val="20"/>
          <w:szCs w:val="20"/>
        </w:rPr>
      </w:pPr>
    </w:p>
    <w:p w14:paraId="14500FC4" w14:textId="77777777" w:rsidR="00F94CE8" w:rsidRDefault="00F94CE8" w:rsidP="00F94CE8">
      <w:pPr>
        <w:pStyle w:val="NoSpacing"/>
        <w:contextualSpacing/>
        <w:rPr>
          <w:sz w:val="20"/>
          <w:szCs w:val="20"/>
        </w:rPr>
      </w:pPr>
    </w:p>
    <w:p w14:paraId="5E798886" w14:textId="77777777" w:rsidR="00F94CE8" w:rsidRDefault="00F94CE8" w:rsidP="00F94CE8">
      <w:pPr>
        <w:pStyle w:val="NoSpacing"/>
        <w:contextualSpacing/>
        <w:rPr>
          <w:sz w:val="20"/>
          <w:szCs w:val="20"/>
        </w:rPr>
      </w:pPr>
    </w:p>
    <w:p w14:paraId="777770F7" w14:textId="77777777" w:rsidR="00F94CE8" w:rsidRDefault="00F94CE8" w:rsidP="00F94CE8">
      <w:pPr>
        <w:pStyle w:val="NoSpacing"/>
        <w:contextualSpacing/>
        <w:rPr>
          <w:sz w:val="20"/>
          <w:szCs w:val="20"/>
        </w:rPr>
      </w:pPr>
    </w:p>
    <w:p w14:paraId="3C35B056" w14:textId="77777777" w:rsidR="00F94CE8" w:rsidRDefault="00F94CE8" w:rsidP="00F94CE8">
      <w:pPr>
        <w:pStyle w:val="NoSpacing"/>
        <w:contextualSpacing/>
        <w:rPr>
          <w:sz w:val="20"/>
          <w:szCs w:val="20"/>
        </w:rPr>
      </w:pPr>
    </w:p>
    <w:p w14:paraId="72BAAFC7" w14:textId="73D52377" w:rsidR="00F94CE8" w:rsidRPr="00970A99" w:rsidRDefault="00F94CE8" w:rsidP="00F94CE8">
      <w:pPr>
        <w:spacing w:after="0" w:line="240" w:lineRule="auto"/>
        <w:rPr>
          <w:rFonts w:ascii="Verdana" w:hAnsi="Verdana"/>
          <w:sz w:val="16"/>
          <w:szCs w:val="16"/>
        </w:rPr>
      </w:pPr>
      <w:r w:rsidRPr="00970A99">
        <w:rPr>
          <w:rFonts w:ascii="Verdana" w:hAnsi="Verdana"/>
          <w:i/>
          <w:sz w:val="16"/>
          <w:szCs w:val="16"/>
        </w:rPr>
        <w:t>Sources:</w:t>
      </w:r>
      <w:r w:rsidRPr="00970A99">
        <w:rPr>
          <w:rFonts w:ascii="Verdana" w:hAnsi="Verdana"/>
          <w:sz w:val="16"/>
          <w:szCs w:val="16"/>
        </w:rPr>
        <w:t xml:space="preserve"> </w:t>
      </w:r>
      <w:r w:rsidR="00970A99" w:rsidRPr="00970A99">
        <w:rPr>
          <w:sz w:val="16"/>
          <w:szCs w:val="16"/>
        </w:rPr>
        <w:t xml:space="preserve">International Dairy Deli Bakery Association </w:t>
      </w:r>
      <w:r w:rsidRPr="00970A99">
        <w:rPr>
          <w:rFonts w:ascii="Verdana" w:hAnsi="Verdana"/>
          <w:sz w:val="16"/>
          <w:szCs w:val="16"/>
        </w:rPr>
        <w:t xml:space="preserve">Website, </w:t>
      </w:r>
      <w:r w:rsidR="00DC64AA" w:rsidRPr="00970A99">
        <w:rPr>
          <w:rFonts w:ascii="Verdana" w:hAnsi="Verdana"/>
          <w:sz w:val="16"/>
          <w:szCs w:val="16"/>
        </w:rPr>
        <w:t>7</w:t>
      </w:r>
      <w:r w:rsidR="00306D88" w:rsidRPr="00970A99">
        <w:rPr>
          <w:rFonts w:ascii="Verdana" w:hAnsi="Verdana"/>
          <w:sz w:val="16"/>
          <w:szCs w:val="16"/>
        </w:rPr>
        <w:t>/</w:t>
      </w:r>
      <w:r w:rsidR="00AE6B2A" w:rsidRPr="00970A99">
        <w:rPr>
          <w:rFonts w:ascii="Verdana" w:hAnsi="Verdana"/>
          <w:sz w:val="16"/>
          <w:szCs w:val="16"/>
        </w:rPr>
        <w:t>2</w:t>
      </w:r>
      <w:r w:rsidR="00C8473A" w:rsidRPr="00970A99">
        <w:rPr>
          <w:rFonts w:ascii="Verdana" w:hAnsi="Verdana"/>
          <w:sz w:val="16"/>
          <w:szCs w:val="16"/>
        </w:rPr>
        <w:t>2</w:t>
      </w:r>
      <w:r w:rsidRPr="00970A99">
        <w:rPr>
          <w:rFonts w:ascii="Verdana" w:hAnsi="Verdana"/>
          <w:sz w:val="16"/>
          <w:szCs w:val="16"/>
        </w:rPr>
        <w:t xml:space="preserve">; </w:t>
      </w:r>
      <w:r w:rsidR="00970A99" w:rsidRPr="00970A99">
        <w:rPr>
          <w:sz w:val="16"/>
          <w:szCs w:val="16"/>
        </w:rPr>
        <w:t>CNBC</w:t>
      </w:r>
      <w:r w:rsidR="00970A99" w:rsidRPr="00970A99">
        <w:rPr>
          <w:rFonts w:ascii="Verdana" w:hAnsi="Verdana"/>
          <w:sz w:val="16"/>
          <w:szCs w:val="16"/>
        </w:rPr>
        <w:t xml:space="preserve"> </w:t>
      </w:r>
      <w:r w:rsidRPr="00970A99">
        <w:rPr>
          <w:rFonts w:ascii="Verdana" w:hAnsi="Verdana"/>
          <w:sz w:val="16"/>
          <w:szCs w:val="16"/>
        </w:rPr>
        <w:t xml:space="preserve">Website, </w:t>
      </w:r>
      <w:r w:rsidR="00DC64AA" w:rsidRPr="00970A99">
        <w:rPr>
          <w:rFonts w:ascii="Verdana" w:hAnsi="Verdana"/>
          <w:sz w:val="16"/>
          <w:szCs w:val="16"/>
        </w:rPr>
        <w:t>7</w:t>
      </w:r>
      <w:r w:rsidR="004E421A" w:rsidRPr="00970A99">
        <w:rPr>
          <w:rFonts w:ascii="Verdana" w:hAnsi="Verdana"/>
          <w:sz w:val="16"/>
          <w:szCs w:val="16"/>
        </w:rPr>
        <w:t>/</w:t>
      </w:r>
      <w:r w:rsidR="00AE6B2A" w:rsidRPr="00970A99">
        <w:rPr>
          <w:rFonts w:ascii="Verdana" w:hAnsi="Verdana"/>
          <w:sz w:val="16"/>
          <w:szCs w:val="16"/>
        </w:rPr>
        <w:t>2</w:t>
      </w:r>
      <w:r w:rsidR="00C8473A" w:rsidRPr="00970A99">
        <w:rPr>
          <w:rFonts w:ascii="Verdana" w:hAnsi="Verdana"/>
          <w:sz w:val="16"/>
          <w:szCs w:val="16"/>
        </w:rPr>
        <w:t>2</w:t>
      </w:r>
      <w:r w:rsidRPr="00970A99">
        <w:rPr>
          <w:rFonts w:ascii="Verdana" w:hAnsi="Verdana"/>
          <w:sz w:val="16"/>
          <w:szCs w:val="16"/>
        </w:rPr>
        <w:t xml:space="preserve">; </w:t>
      </w:r>
      <w:r w:rsidR="00970A99" w:rsidRPr="00970A99">
        <w:rPr>
          <w:sz w:val="16"/>
          <w:szCs w:val="16"/>
        </w:rPr>
        <w:t>Supermarket News</w:t>
      </w:r>
      <w:r w:rsidR="009A3EBE" w:rsidRPr="00970A99">
        <w:rPr>
          <w:rFonts w:ascii="Verdana" w:hAnsi="Verdana"/>
          <w:sz w:val="16"/>
          <w:szCs w:val="16"/>
        </w:rPr>
        <w:t xml:space="preserve"> </w:t>
      </w:r>
      <w:r w:rsidRPr="00970A99">
        <w:rPr>
          <w:rFonts w:ascii="Verdana" w:hAnsi="Verdana"/>
          <w:sz w:val="16"/>
          <w:szCs w:val="16"/>
        </w:rPr>
        <w:t>Website</w:t>
      </w:r>
      <w:r w:rsidR="00A00453" w:rsidRPr="00970A99">
        <w:rPr>
          <w:rFonts w:ascii="Verdana" w:hAnsi="Verdana"/>
          <w:sz w:val="16"/>
          <w:szCs w:val="16"/>
        </w:rPr>
        <w:t xml:space="preserve">, </w:t>
      </w:r>
      <w:r w:rsidR="00DC64AA" w:rsidRPr="00970A99">
        <w:rPr>
          <w:rFonts w:ascii="Verdana" w:hAnsi="Verdana"/>
          <w:sz w:val="16"/>
          <w:szCs w:val="16"/>
        </w:rPr>
        <w:t>7</w:t>
      </w:r>
      <w:r w:rsidR="00306D88" w:rsidRPr="00970A99">
        <w:rPr>
          <w:rFonts w:ascii="Verdana" w:hAnsi="Verdana"/>
          <w:sz w:val="16"/>
          <w:szCs w:val="16"/>
        </w:rPr>
        <w:t>/</w:t>
      </w:r>
      <w:r w:rsidR="00AE6B2A" w:rsidRPr="00970A99">
        <w:rPr>
          <w:rFonts w:ascii="Verdana" w:hAnsi="Verdana"/>
          <w:sz w:val="16"/>
          <w:szCs w:val="16"/>
        </w:rPr>
        <w:t>2</w:t>
      </w:r>
      <w:r w:rsidR="00C8473A" w:rsidRPr="00970A99">
        <w:rPr>
          <w:rFonts w:ascii="Verdana" w:hAnsi="Verdana"/>
          <w:sz w:val="16"/>
          <w:szCs w:val="16"/>
        </w:rPr>
        <w:t>2</w:t>
      </w:r>
      <w:r w:rsidR="00970A99">
        <w:rPr>
          <w:rFonts w:ascii="Verdana" w:hAnsi="Verdana"/>
          <w:sz w:val="16"/>
          <w:szCs w:val="16"/>
        </w:rPr>
        <w:t>;</w:t>
      </w:r>
      <w:r w:rsidR="00970A99" w:rsidRPr="00970A99">
        <w:rPr>
          <w:rFonts w:ascii="Verdana" w:hAnsi="Verdana"/>
          <w:sz w:val="16"/>
          <w:szCs w:val="16"/>
        </w:rPr>
        <w:t xml:space="preserve"> </w:t>
      </w:r>
      <w:r w:rsidR="00970A99" w:rsidRPr="00970A99">
        <w:rPr>
          <w:sz w:val="16"/>
          <w:szCs w:val="16"/>
        </w:rPr>
        <w:t>Dairy Foods Website</w:t>
      </w:r>
      <w:r w:rsidR="00970A99">
        <w:rPr>
          <w:sz w:val="16"/>
          <w:szCs w:val="16"/>
        </w:rPr>
        <w:t>, 7/22;</w:t>
      </w:r>
      <w:r w:rsidR="00970A99" w:rsidRPr="00970A99">
        <w:rPr>
          <w:sz w:val="16"/>
          <w:szCs w:val="16"/>
        </w:rPr>
        <w:t xml:space="preserve"> </w:t>
      </w:r>
      <w:r w:rsidR="00970A99" w:rsidRPr="00970A99">
        <w:rPr>
          <w:sz w:val="16"/>
          <w:szCs w:val="16"/>
        </w:rPr>
        <w:t>Winsight Grocery Business Website</w:t>
      </w:r>
      <w:r w:rsidR="00970A99">
        <w:rPr>
          <w:sz w:val="16"/>
          <w:szCs w:val="16"/>
        </w:rPr>
        <w:t>, 7/22,</w:t>
      </w:r>
      <w:r w:rsidR="00970A99" w:rsidRPr="00970A99">
        <w:rPr>
          <w:sz w:val="16"/>
          <w:szCs w:val="16"/>
        </w:rPr>
        <w:t xml:space="preserve"> </w:t>
      </w:r>
      <w:r w:rsidR="00970A99" w:rsidRPr="00970A99">
        <w:rPr>
          <w:sz w:val="16"/>
          <w:szCs w:val="16"/>
        </w:rPr>
        <w:t>Plant Based Foods Association Website</w:t>
      </w:r>
      <w:r w:rsidR="00970A99">
        <w:rPr>
          <w:sz w:val="16"/>
          <w:szCs w:val="16"/>
        </w:rPr>
        <w:t>, 7/22.</w:t>
      </w:r>
    </w:p>
    <w:p w14:paraId="7EF64BA4" w14:textId="77777777" w:rsidR="00F94CE8" w:rsidRPr="00690E6A" w:rsidRDefault="00F94CE8" w:rsidP="00F94CE8">
      <w:pPr>
        <w:spacing w:after="0" w:line="240" w:lineRule="auto"/>
        <w:rPr>
          <w:rFonts w:ascii="Verdana" w:hAnsi="Verdana"/>
          <w:sz w:val="16"/>
        </w:rPr>
      </w:pPr>
    </w:p>
    <w:p w14:paraId="49C0D793" w14:textId="404170F1" w:rsidR="00F94CE8" w:rsidRPr="00690E6A" w:rsidRDefault="00F94CE8" w:rsidP="00F94CE8">
      <w:pPr>
        <w:spacing w:after="0" w:line="240" w:lineRule="auto"/>
        <w:rPr>
          <w:rFonts w:ascii="Verdana" w:hAnsi="Verdana"/>
          <w:strike/>
          <w:sz w:val="16"/>
        </w:rPr>
      </w:pPr>
      <w:r w:rsidRPr="00690E6A">
        <w:rPr>
          <w:rFonts w:ascii="Verdana" w:hAnsi="Verdana"/>
          <w:i/>
          <w:sz w:val="16"/>
        </w:rPr>
        <w:t>Updated</w:t>
      </w:r>
      <w:r w:rsidR="003F0FE1">
        <w:rPr>
          <w:rFonts w:ascii="Verdana" w:hAnsi="Verdana"/>
          <w:sz w:val="16"/>
        </w:rPr>
        <w:t xml:space="preserve">: </w:t>
      </w:r>
      <w:r w:rsidR="009D070C">
        <w:rPr>
          <w:rFonts w:ascii="Verdana" w:hAnsi="Verdana"/>
          <w:sz w:val="16"/>
        </w:rPr>
        <w:t>Ju</w:t>
      </w:r>
      <w:r w:rsidR="00DC64AA">
        <w:rPr>
          <w:rFonts w:ascii="Verdana" w:hAnsi="Verdana"/>
          <w:sz w:val="16"/>
        </w:rPr>
        <w:t>ly</w:t>
      </w:r>
      <w:r w:rsidR="00C8473A">
        <w:rPr>
          <w:rFonts w:ascii="Verdana" w:hAnsi="Verdana"/>
          <w:sz w:val="16"/>
        </w:rPr>
        <w:t xml:space="preserve"> 2022</w:t>
      </w:r>
    </w:p>
    <w:p w14:paraId="061B0C21" w14:textId="77777777" w:rsidR="00F94CE8" w:rsidRDefault="00F94CE8" w:rsidP="00F94CE8">
      <w:pPr>
        <w:pStyle w:val="NoSpacing"/>
        <w:contextualSpacing/>
        <w:rPr>
          <w:sz w:val="20"/>
          <w:szCs w:val="20"/>
        </w:rPr>
      </w:pPr>
    </w:p>
    <w:p w14:paraId="56AD0CC7" w14:textId="00868E95" w:rsidR="00F94CE8" w:rsidRPr="00FF1EBA" w:rsidRDefault="00F94CE8" w:rsidP="00F94CE8">
      <w:pPr>
        <w:pStyle w:val="NoSpacing"/>
        <w:contextualSpacing/>
        <w:rPr>
          <w:sz w:val="16"/>
          <w:szCs w:val="16"/>
        </w:rPr>
      </w:pPr>
      <w:r w:rsidRPr="00FF1EBA">
        <w:rPr>
          <w:rFonts w:ascii="Verdana" w:hAnsi="Verdana"/>
          <w:sz w:val="16"/>
          <w:szCs w:val="16"/>
        </w:rPr>
        <w:t>©</w:t>
      </w:r>
      <w:r w:rsidR="00306D88">
        <w:rPr>
          <w:sz w:val="16"/>
          <w:szCs w:val="16"/>
        </w:rPr>
        <w:t xml:space="preserve"> 20</w:t>
      </w:r>
      <w:r w:rsidR="00AE6B2A">
        <w:rPr>
          <w:sz w:val="16"/>
          <w:szCs w:val="16"/>
        </w:rPr>
        <w:t>2</w:t>
      </w:r>
      <w:r w:rsidR="00C8473A">
        <w:rPr>
          <w:sz w:val="16"/>
          <w:szCs w:val="16"/>
        </w:rPr>
        <w:t>2</w:t>
      </w:r>
      <w:r>
        <w:rPr>
          <w:sz w:val="16"/>
          <w:szCs w:val="16"/>
        </w:rPr>
        <w:t xml:space="preserve"> Media Group Online, Inc</w:t>
      </w:r>
      <w:r w:rsidRPr="00FF1EBA">
        <w:rPr>
          <w:sz w:val="16"/>
          <w:szCs w:val="16"/>
        </w:rPr>
        <w:t>. All rights reserved.</w:t>
      </w:r>
    </w:p>
    <w:p w14:paraId="47D01060" w14:textId="64A6C5D5" w:rsidR="00F94CE8" w:rsidRDefault="00F94CE8" w:rsidP="00260DE9">
      <w:pPr>
        <w:pStyle w:val="NoSpacing"/>
        <w:rPr>
          <w:sz w:val="20"/>
          <w:szCs w:val="20"/>
        </w:rPr>
      </w:pPr>
    </w:p>
    <w:p w14:paraId="6D0066ED" w14:textId="4379772D" w:rsidR="00AE1F72" w:rsidRDefault="00AE1F72" w:rsidP="00260DE9">
      <w:pPr>
        <w:pStyle w:val="NoSpacing"/>
        <w:rPr>
          <w:sz w:val="20"/>
          <w:szCs w:val="20"/>
        </w:rPr>
      </w:pPr>
    </w:p>
    <w:p w14:paraId="25DDD48A" w14:textId="4A2F67C8" w:rsidR="00AE1F72" w:rsidRDefault="00AE1F72">
      <w:pPr>
        <w:rPr>
          <w:sz w:val="20"/>
          <w:szCs w:val="20"/>
        </w:rPr>
      </w:pPr>
      <w:r>
        <w:rPr>
          <w:sz w:val="20"/>
          <w:szCs w:val="20"/>
        </w:rPr>
        <w:br w:type="page"/>
      </w:r>
    </w:p>
    <w:p w14:paraId="392FDD45" w14:textId="1FFC3855" w:rsidR="00AE1F72" w:rsidRPr="00720E0B" w:rsidRDefault="00AE1F72" w:rsidP="00AE1F72">
      <w:pPr>
        <w:pStyle w:val="NoSpacing"/>
        <w:jc w:val="center"/>
        <w:rPr>
          <w:b/>
          <w:color w:val="0070C0"/>
          <w:sz w:val="20"/>
          <w:szCs w:val="20"/>
        </w:rPr>
      </w:pPr>
      <w:r w:rsidRPr="00720E0B">
        <w:rPr>
          <w:b/>
          <w:color w:val="0070C0"/>
          <w:sz w:val="20"/>
          <w:szCs w:val="20"/>
        </w:rPr>
        <w:lastRenderedPageBreak/>
        <w:t xml:space="preserve">Local </w:t>
      </w:r>
      <w:r w:rsidR="0050254D">
        <w:rPr>
          <w:b/>
          <w:color w:val="0070C0"/>
          <w:sz w:val="20"/>
          <w:szCs w:val="20"/>
        </w:rPr>
        <w:t xml:space="preserve">Market </w:t>
      </w:r>
      <w:r w:rsidRPr="00720E0B">
        <w:rPr>
          <w:b/>
          <w:color w:val="0070C0"/>
          <w:sz w:val="20"/>
          <w:szCs w:val="20"/>
        </w:rPr>
        <w:t>and Station Information</w:t>
      </w:r>
    </w:p>
    <w:p w14:paraId="17AD3F99" w14:textId="77777777" w:rsidR="00AE1F72" w:rsidRPr="00260DE9" w:rsidRDefault="00AE1F72" w:rsidP="00260DE9">
      <w:pPr>
        <w:pStyle w:val="NoSpacing"/>
        <w:rPr>
          <w:sz w:val="20"/>
          <w:szCs w:val="20"/>
        </w:rPr>
      </w:pPr>
    </w:p>
    <w:sectPr w:rsidR="00AE1F72" w:rsidRPr="00260DE9" w:rsidSect="00260DE9">
      <w:headerReference w:type="default" r:id="rId8"/>
      <w:footerReference w:type="default" r:id="rId9"/>
      <w:pgSz w:w="12240" w:h="15840" w:code="1"/>
      <w:pgMar w:top="2160" w:right="1440" w:bottom="1440" w:left="1440" w:header="144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0FF8F" w14:textId="77777777" w:rsidR="00110942" w:rsidRDefault="00110942" w:rsidP="00260DE9">
      <w:pPr>
        <w:spacing w:after="0" w:line="240" w:lineRule="auto"/>
      </w:pPr>
      <w:r>
        <w:separator/>
      </w:r>
    </w:p>
  </w:endnote>
  <w:endnote w:type="continuationSeparator" w:id="0">
    <w:p w14:paraId="286F53F9" w14:textId="77777777" w:rsidR="00110942" w:rsidRDefault="00110942" w:rsidP="0026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63B7" w14:textId="77777777" w:rsidR="003E2E9B" w:rsidRDefault="003E2E9B" w:rsidP="003E2E9B">
    <w:pPr>
      <w:pStyle w:val="Footer"/>
      <w:jc w:val="center"/>
      <w:rPr>
        <w:rFonts w:ascii="Arial" w:hAnsi="Arial" w:cs="Arial"/>
        <w:sz w:val="16"/>
        <w:szCs w:val="16"/>
      </w:rPr>
    </w:pPr>
    <w:r>
      <w:rPr>
        <w:rFonts w:ascii="Arial" w:hAnsi="Arial" w:cs="Arial"/>
        <w:noProof/>
        <w:sz w:val="16"/>
        <w:szCs w:val="16"/>
      </w:rPr>
      <w:drawing>
        <wp:inline distT="0" distB="0" distL="0" distR="0" wp14:anchorId="4724D9F8" wp14:editId="6BCACCF1">
          <wp:extent cx="300990" cy="300990"/>
          <wp:effectExtent l="19050" t="0" r="3810" b="0"/>
          <wp:docPr id="4" name="Picture 3" descr="MGOlogoBlac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OlogoBlackC.png"/>
                  <pic:cNvPicPr/>
                </pic:nvPicPr>
                <pic:blipFill>
                  <a:blip r:embed="rId1"/>
                  <a:stretch>
                    <a:fillRect/>
                  </a:stretch>
                </pic:blipFill>
                <pic:spPr>
                  <a:xfrm>
                    <a:off x="0" y="0"/>
                    <a:ext cx="300942" cy="300942"/>
                  </a:xfrm>
                  <a:prstGeom prst="rect">
                    <a:avLst/>
                  </a:prstGeom>
                </pic:spPr>
              </pic:pic>
            </a:graphicData>
          </a:graphic>
        </wp:inline>
      </w:drawing>
    </w:r>
  </w:p>
  <w:p w14:paraId="688D5080" w14:textId="77777777" w:rsidR="00260DE9" w:rsidRPr="0097480E" w:rsidRDefault="00EF6AB9" w:rsidP="00EF6AB9">
    <w:pPr>
      <w:pStyle w:val="Footer"/>
      <w:jc w:val="center"/>
      <w:rPr>
        <w:rFonts w:ascii="Arial" w:hAnsi="Arial" w:cs="Arial"/>
        <w:sz w:val="16"/>
        <w:szCs w:val="16"/>
      </w:rPr>
    </w:pPr>
    <w:r w:rsidRPr="0097480E">
      <w:rPr>
        <w:rFonts w:ascii="Arial" w:hAnsi="Arial" w:cs="Arial"/>
        <w:sz w:val="16"/>
        <w:szCs w:val="16"/>
        <w:shd w:val="clear" w:color="auto" w:fill="FFFFFF"/>
      </w:rPr>
      <w:t>Media Group Online, Inc.</w:t>
    </w:r>
    <w:r w:rsidRPr="0097480E">
      <w:rPr>
        <w:rFonts w:ascii="Arial" w:hAnsi="Arial" w:cs="Arial"/>
        <w:sz w:val="16"/>
        <w:szCs w:val="16"/>
      </w:rPr>
      <w:t xml:space="preserve">• </w:t>
    </w:r>
    <w:r w:rsidRPr="0097480E">
      <w:rPr>
        <w:rFonts w:ascii="Arial" w:hAnsi="Arial" w:cs="Arial"/>
        <w:sz w:val="16"/>
        <w:szCs w:val="16"/>
        <w:shd w:val="clear" w:color="auto" w:fill="FFFFFF"/>
      </w:rPr>
      <w:t>103 Sterling Mine Rd.</w:t>
    </w:r>
    <w:r w:rsidRPr="0097480E">
      <w:rPr>
        <w:rFonts w:ascii="Arial" w:hAnsi="Arial" w:cs="Arial"/>
        <w:sz w:val="16"/>
        <w:szCs w:val="16"/>
      </w:rPr>
      <w:t xml:space="preserve">• </w:t>
    </w:r>
    <w:r w:rsidRPr="0097480E">
      <w:rPr>
        <w:rFonts w:ascii="Arial" w:hAnsi="Arial" w:cs="Arial"/>
        <w:sz w:val="16"/>
        <w:szCs w:val="16"/>
        <w:shd w:val="clear" w:color="auto" w:fill="FFFFFF"/>
      </w:rPr>
      <w:t xml:space="preserve">Sloatsburg, NY </w:t>
    </w:r>
    <w:r w:rsidR="0097480E" w:rsidRPr="0097480E">
      <w:rPr>
        <w:rFonts w:ascii="Arial" w:hAnsi="Arial" w:cs="Arial"/>
        <w:sz w:val="16"/>
        <w:szCs w:val="16"/>
        <w:shd w:val="clear" w:color="auto" w:fill="FFFFFF"/>
      </w:rPr>
      <w:t>10974</w:t>
    </w:r>
    <w:r w:rsidRPr="0097480E">
      <w:rPr>
        <w:rFonts w:ascii="Arial" w:hAnsi="Arial" w:cs="Arial"/>
        <w:sz w:val="16"/>
        <w:szCs w:val="16"/>
        <w:shd w:val="clear" w:color="auto" w:fill="FFFFFF"/>
      </w:rPr>
      <w:t xml:space="preserve"> </w:t>
    </w:r>
    <w:r w:rsidRPr="0097480E">
      <w:rPr>
        <w:rFonts w:ascii="Arial" w:hAnsi="Arial" w:cs="Arial"/>
        <w:sz w:val="16"/>
        <w:szCs w:val="16"/>
      </w:rPr>
      <w:t>• Tel 866-921-1026 • Fax 845-712-5168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11AF7" w14:textId="77777777" w:rsidR="00110942" w:rsidRDefault="00110942" w:rsidP="00260DE9">
      <w:pPr>
        <w:spacing w:after="0" w:line="240" w:lineRule="auto"/>
      </w:pPr>
      <w:r>
        <w:separator/>
      </w:r>
    </w:p>
  </w:footnote>
  <w:footnote w:type="continuationSeparator" w:id="0">
    <w:p w14:paraId="1D86B79E" w14:textId="77777777" w:rsidR="00110942" w:rsidRDefault="00110942" w:rsidP="0026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DC73" w14:textId="77777777" w:rsidR="00260DE9" w:rsidRDefault="00635FF3">
    <w:pPr>
      <w:pStyle w:val="Header"/>
    </w:pPr>
    <w:r>
      <w:rPr>
        <w:noProof/>
      </w:rPr>
      <w:drawing>
        <wp:anchor distT="0" distB="0" distL="114300" distR="114300" simplePos="0" relativeHeight="251658240" behindDoc="1" locked="0" layoutInCell="1" allowOverlap="1" wp14:anchorId="67BDB21C" wp14:editId="7366BB1A">
          <wp:simplePos x="0" y="0"/>
          <wp:positionH relativeFrom="column">
            <wp:posOffset>-638175</wp:posOffset>
          </wp:positionH>
          <wp:positionV relativeFrom="paragraph">
            <wp:posOffset>-771525</wp:posOffset>
          </wp:positionV>
          <wp:extent cx="5943600" cy="1192530"/>
          <wp:effectExtent l="0" t="0" r="0" b="0"/>
          <wp:wrapTight wrapText="bothSides">
            <wp:wrapPolygon edited="0">
              <wp:start x="1454" y="0"/>
              <wp:lineTo x="1038" y="690"/>
              <wp:lineTo x="69" y="4486"/>
              <wp:lineTo x="0" y="7936"/>
              <wp:lineTo x="0" y="13802"/>
              <wp:lineTo x="138" y="17252"/>
              <wp:lineTo x="1177" y="21393"/>
              <wp:lineTo x="1385" y="21393"/>
              <wp:lineTo x="2838" y="21393"/>
              <wp:lineTo x="8931" y="16907"/>
              <wp:lineTo x="21531" y="15872"/>
              <wp:lineTo x="21531" y="6901"/>
              <wp:lineTo x="19938" y="4831"/>
              <wp:lineTo x="2838" y="0"/>
              <wp:lineTo x="14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OProfilerHeaderSmal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925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F42DF2"/>
    <w:multiLevelType w:val="hybridMultilevel"/>
    <w:tmpl w:val="408CB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64064266">
    <w:abstractNumId w:val="0"/>
  </w:num>
  <w:num w:numId="2" w16cid:durableId="1874153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E9"/>
    <w:rsid w:val="00004575"/>
    <w:rsid w:val="000052A8"/>
    <w:rsid w:val="00006EB7"/>
    <w:rsid w:val="00030B4A"/>
    <w:rsid w:val="0003466E"/>
    <w:rsid w:val="00052024"/>
    <w:rsid w:val="0005633E"/>
    <w:rsid w:val="000577D6"/>
    <w:rsid w:val="00070D94"/>
    <w:rsid w:val="0007198D"/>
    <w:rsid w:val="000830D7"/>
    <w:rsid w:val="0009238C"/>
    <w:rsid w:val="000A2636"/>
    <w:rsid w:val="000C4B96"/>
    <w:rsid w:val="000C7821"/>
    <w:rsid w:val="000D2F3A"/>
    <w:rsid w:val="000D7C07"/>
    <w:rsid w:val="00110942"/>
    <w:rsid w:val="00112A85"/>
    <w:rsid w:val="0012010F"/>
    <w:rsid w:val="00142DEE"/>
    <w:rsid w:val="001531C2"/>
    <w:rsid w:val="00154344"/>
    <w:rsid w:val="00160474"/>
    <w:rsid w:val="00161442"/>
    <w:rsid w:val="0016492E"/>
    <w:rsid w:val="00177D0F"/>
    <w:rsid w:val="001A05E7"/>
    <w:rsid w:val="001B5DA9"/>
    <w:rsid w:val="001B64B0"/>
    <w:rsid w:val="001C2831"/>
    <w:rsid w:val="001D53A3"/>
    <w:rsid w:val="001E1F73"/>
    <w:rsid w:val="001F5DFA"/>
    <w:rsid w:val="00260DE9"/>
    <w:rsid w:val="00265CEC"/>
    <w:rsid w:val="00281F3F"/>
    <w:rsid w:val="00294474"/>
    <w:rsid w:val="002A4A73"/>
    <w:rsid w:val="002A6286"/>
    <w:rsid w:val="002B0BCF"/>
    <w:rsid w:val="002B3E1A"/>
    <w:rsid w:val="002B428E"/>
    <w:rsid w:val="002E1BAB"/>
    <w:rsid w:val="002E1F38"/>
    <w:rsid w:val="002F1F9E"/>
    <w:rsid w:val="00306D88"/>
    <w:rsid w:val="00327C87"/>
    <w:rsid w:val="003630CD"/>
    <w:rsid w:val="0038459A"/>
    <w:rsid w:val="003B417B"/>
    <w:rsid w:val="003C15ED"/>
    <w:rsid w:val="003D6958"/>
    <w:rsid w:val="003E2E9B"/>
    <w:rsid w:val="003F0FE1"/>
    <w:rsid w:val="00400606"/>
    <w:rsid w:val="00412473"/>
    <w:rsid w:val="00422A36"/>
    <w:rsid w:val="00424E79"/>
    <w:rsid w:val="00432903"/>
    <w:rsid w:val="0045212B"/>
    <w:rsid w:val="0045797F"/>
    <w:rsid w:val="0046193A"/>
    <w:rsid w:val="0048482F"/>
    <w:rsid w:val="00493426"/>
    <w:rsid w:val="00494CA5"/>
    <w:rsid w:val="004B4BB8"/>
    <w:rsid w:val="004D3996"/>
    <w:rsid w:val="004D4671"/>
    <w:rsid w:val="004D4829"/>
    <w:rsid w:val="004D5395"/>
    <w:rsid w:val="004E421A"/>
    <w:rsid w:val="004F7F58"/>
    <w:rsid w:val="0050254D"/>
    <w:rsid w:val="00520014"/>
    <w:rsid w:val="00532738"/>
    <w:rsid w:val="005610BD"/>
    <w:rsid w:val="0056258A"/>
    <w:rsid w:val="0057012D"/>
    <w:rsid w:val="00571D6A"/>
    <w:rsid w:val="00581BD5"/>
    <w:rsid w:val="00587F8F"/>
    <w:rsid w:val="00592462"/>
    <w:rsid w:val="00596832"/>
    <w:rsid w:val="00596E13"/>
    <w:rsid w:val="005C3BA5"/>
    <w:rsid w:val="005F19E9"/>
    <w:rsid w:val="00600CFD"/>
    <w:rsid w:val="00601F2D"/>
    <w:rsid w:val="0060756F"/>
    <w:rsid w:val="0062202E"/>
    <w:rsid w:val="00635FF3"/>
    <w:rsid w:val="00637CB9"/>
    <w:rsid w:val="006557DC"/>
    <w:rsid w:val="00655EB2"/>
    <w:rsid w:val="00657B52"/>
    <w:rsid w:val="0067102D"/>
    <w:rsid w:val="0068770F"/>
    <w:rsid w:val="0069436D"/>
    <w:rsid w:val="006B3A10"/>
    <w:rsid w:val="006C59F9"/>
    <w:rsid w:val="006D1053"/>
    <w:rsid w:val="006E3D79"/>
    <w:rsid w:val="006E6275"/>
    <w:rsid w:val="0070140A"/>
    <w:rsid w:val="00707104"/>
    <w:rsid w:val="007139CE"/>
    <w:rsid w:val="007257B5"/>
    <w:rsid w:val="007651A4"/>
    <w:rsid w:val="007735D4"/>
    <w:rsid w:val="007862CF"/>
    <w:rsid w:val="00793BD0"/>
    <w:rsid w:val="00794410"/>
    <w:rsid w:val="007B6E29"/>
    <w:rsid w:val="007D3185"/>
    <w:rsid w:val="007D50EC"/>
    <w:rsid w:val="008003F5"/>
    <w:rsid w:val="008058FD"/>
    <w:rsid w:val="0082749D"/>
    <w:rsid w:val="00875007"/>
    <w:rsid w:val="0088350D"/>
    <w:rsid w:val="0088505B"/>
    <w:rsid w:val="0089324F"/>
    <w:rsid w:val="008F5BA9"/>
    <w:rsid w:val="009229BB"/>
    <w:rsid w:val="00923C8D"/>
    <w:rsid w:val="00931A86"/>
    <w:rsid w:val="009419F0"/>
    <w:rsid w:val="009605F7"/>
    <w:rsid w:val="0096642E"/>
    <w:rsid w:val="00970A99"/>
    <w:rsid w:val="0097289D"/>
    <w:rsid w:val="0097480E"/>
    <w:rsid w:val="00984DF0"/>
    <w:rsid w:val="0099377F"/>
    <w:rsid w:val="009A3728"/>
    <w:rsid w:val="009A3EBE"/>
    <w:rsid w:val="009A4526"/>
    <w:rsid w:val="009A6479"/>
    <w:rsid w:val="009C6A17"/>
    <w:rsid w:val="009D070C"/>
    <w:rsid w:val="009F3C8C"/>
    <w:rsid w:val="00A00453"/>
    <w:rsid w:val="00A0070C"/>
    <w:rsid w:val="00A031C1"/>
    <w:rsid w:val="00A12BB9"/>
    <w:rsid w:val="00A30B01"/>
    <w:rsid w:val="00A55AAE"/>
    <w:rsid w:val="00A55AB4"/>
    <w:rsid w:val="00A61F9B"/>
    <w:rsid w:val="00A71026"/>
    <w:rsid w:val="00A820F9"/>
    <w:rsid w:val="00AA1874"/>
    <w:rsid w:val="00AB01D8"/>
    <w:rsid w:val="00AD433C"/>
    <w:rsid w:val="00AE087E"/>
    <w:rsid w:val="00AE1F72"/>
    <w:rsid w:val="00AE6B2A"/>
    <w:rsid w:val="00AE71B7"/>
    <w:rsid w:val="00B12A59"/>
    <w:rsid w:val="00B14875"/>
    <w:rsid w:val="00B33B46"/>
    <w:rsid w:val="00B36421"/>
    <w:rsid w:val="00B4203D"/>
    <w:rsid w:val="00B6421F"/>
    <w:rsid w:val="00B9038B"/>
    <w:rsid w:val="00BA10C7"/>
    <w:rsid w:val="00BC0DB8"/>
    <w:rsid w:val="00BC2144"/>
    <w:rsid w:val="00BE4BEC"/>
    <w:rsid w:val="00BE6652"/>
    <w:rsid w:val="00C11931"/>
    <w:rsid w:val="00C12FB6"/>
    <w:rsid w:val="00C147E3"/>
    <w:rsid w:val="00C20878"/>
    <w:rsid w:val="00C21D13"/>
    <w:rsid w:val="00C25988"/>
    <w:rsid w:val="00C412D4"/>
    <w:rsid w:val="00C54007"/>
    <w:rsid w:val="00C65128"/>
    <w:rsid w:val="00C77B54"/>
    <w:rsid w:val="00C8473A"/>
    <w:rsid w:val="00CE3B31"/>
    <w:rsid w:val="00CE7889"/>
    <w:rsid w:val="00CF4559"/>
    <w:rsid w:val="00D16971"/>
    <w:rsid w:val="00D17DB0"/>
    <w:rsid w:val="00D207D5"/>
    <w:rsid w:val="00D22E81"/>
    <w:rsid w:val="00D26223"/>
    <w:rsid w:val="00D37649"/>
    <w:rsid w:val="00D768A6"/>
    <w:rsid w:val="00D8342E"/>
    <w:rsid w:val="00D93E11"/>
    <w:rsid w:val="00DA1474"/>
    <w:rsid w:val="00DA4126"/>
    <w:rsid w:val="00DC4F7C"/>
    <w:rsid w:val="00DC64AA"/>
    <w:rsid w:val="00DD5A41"/>
    <w:rsid w:val="00DE0657"/>
    <w:rsid w:val="00DE0FDD"/>
    <w:rsid w:val="00E06EEF"/>
    <w:rsid w:val="00E13B28"/>
    <w:rsid w:val="00E20F93"/>
    <w:rsid w:val="00E21202"/>
    <w:rsid w:val="00E31C88"/>
    <w:rsid w:val="00E45F8D"/>
    <w:rsid w:val="00E80C14"/>
    <w:rsid w:val="00E926A9"/>
    <w:rsid w:val="00E96359"/>
    <w:rsid w:val="00ED42A4"/>
    <w:rsid w:val="00EE4F33"/>
    <w:rsid w:val="00EF6801"/>
    <w:rsid w:val="00EF6AB9"/>
    <w:rsid w:val="00EF74F4"/>
    <w:rsid w:val="00F056FA"/>
    <w:rsid w:val="00F2704A"/>
    <w:rsid w:val="00F66EA8"/>
    <w:rsid w:val="00F70E29"/>
    <w:rsid w:val="00F94CE8"/>
    <w:rsid w:val="00FA495C"/>
    <w:rsid w:val="00FB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0252B"/>
  <w15:docId w15:val="{00033884-83A0-4105-8CD5-C8A13830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5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0DE9"/>
    <w:pPr>
      <w:tabs>
        <w:tab w:val="center" w:pos="4680"/>
        <w:tab w:val="right" w:pos="9360"/>
      </w:tabs>
      <w:spacing w:after="0" w:line="240" w:lineRule="auto"/>
    </w:pPr>
  </w:style>
  <w:style w:type="character" w:customStyle="1" w:styleId="HeaderChar">
    <w:name w:val="Header Char"/>
    <w:basedOn w:val="DefaultParagraphFont"/>
    <w:link w:val="Header"/>
    <w:rsid w:val="00260DE9"/>
  </w:style>
  <w:style w:type="paragraph" w:styleId="Footer">
    <w:name w:val="footer"/>
    <w:basedOn w:val="Normal"/>
    <w:link w:val="FooterChar"/>
    <w:uiPriority w:val="99"/>
    <w:unhideWhenUsed/>
    <w:rsid w:val="0026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E9"/>
  </w:style>
  <w:style w:type="paragraph" w:styleId="NoSpacing">
    <w:name w:val="No Spacing"/>
    <w:uiPriority w:val="1"/>
    <w:qFormat/>
    <w:rsid w:val="00260DE9"/>
    <w:pPr>
      <w:spacing w:after="0" w:line="240" w:lineRule="auto"/>
    </w:pPr>
  </w:style>
  <w:style w:type="paragraph" w:styleId="BalloonText">
    <w:name w:val="Balloon Text"/>
    <w:basedOn w:val="Normal"/>
    <w:link w:val="BalloonTextChar"/>
    <w:uiPriority w:val="99"/>
    <w:semiHidden/>
    <w:unhideWhenUsed/>
    <w:rsid w:val="003E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ABECD-D5BF-8A47-B41B-5E66C68C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Whelan</dc:creator>
  <cp:lastModifiedBy>Bob Sillick</cp:lastModifiedBy>
  <cp:revision>2</cp:revision>
  <dcterms:created xsi:type="dcterms:W3CDTF">2022-07-15T15:58:00Z</dcterms:created>
  <dcterms:modified xsi:type="dcterms:W3CDTF">2022-07-15T15:58:00Z</dcterms:modified>
</cp:coreProperties>
</file>